
<file path=[Content_Types].xml><?xml version="1.0" encoding="utf-8"?>
<Types xmlns="http://schemas.openxmlformats.org/package/2006/content-types">
  <Override PartName="/word/embeddings/oleObject1.bin" ContentType="application/vnd.openxmlformats-officedocument.oleObject"/>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ms-word.attachedToolbar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gif" ContentType="image/gif"/>
  <Override PartName="/word/customizations.xml" ContentType="application/vnd.ms-word.keyMapCustomization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3784C" w:rsidRDefault="0063784C" w:rsidP="0066381C">
      <w:pPr>
        <w:pStyle w:val="Heading1"/>
        <w:spacing w:after="120"/>
        <w:jc w:val="both"/>
        <w:rPr>
          <w:rFonts w:ascii="Times New Roman" w:hAnsi="Times New Roman"/>
          <w:b w:val="0"/>
          <w:szCs w:val="24"/>
        </w:rPr>
      </w:pPr>
    </w:p>
    <w:p w:rsidR="003925C7" w:rsidRPr="0066381C" w:rsidRDefault="003925C7" w:rsidP="0066381C">
      <w:pPr>
        <w:pStyle w:val="Heading1"/>
        <w:spacing w:after="120"/>
        <w:jc w:val="both"/>
        <w:rPr>
          <w:rFonts w:ascii="Times New Roman" w:hAnsi="Times New Roman"/>
          <w:sz w:val="32"/>
          <w:szCs w:val="32"/>
        </w:rPr>
      </w:pPr>
      <w:r w:rsidRPr="0066381C">
        <w:rPr>
          <w:rFonts w:ascii="Times New Roman" w:hAnsi="Times New Roman"/>
          <w:sz w:val="32"/>
          <w:szCs w:val="32"/>
        </w:rPr>
        <w:t>Section A:</w:t>
      </w:r>
      <w:r w:rsidRPr="0066381C">
        <w:rPr>
          <w:rFonts w:ascii="Times New Roman" w:hAnsi="Times New Roman"/>
          <w:sz w:val="32"/>
          <w:szCs w:val="32"/>
        </w:rPr>
        <w:tab/>
        <w:t>Multiple Choice</w:t>
      </w:r>
      <w:r w:rsidR="004E3220">
        <w:rPr>
          <w:rFonts w:ascii="Times New Roman" w:hAnsi="Times New Roman"/>
          <w:sz w:val="32"/>
          <w:szCs w:val="32"/>
        </w:rPr>
        <w:t xml:space="preserve"> - </w:t>
      </w:r>
      <w:r w:rsidR="004E3220" w:rsidRPr="004E3220">
        <w:rPr>
          <w:rFonts w:ascii="Times New Roman" w:hAnsi="Times New Roman"/>
          <w:i/>
          <w:sz w:val="32"/>
          <w:szCs w:val="32"/>
        </w:rPr>
        <w:t>use the answer sheet please</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Which of the following may be found in the cells of multicellular plants but </w:t>
      </w:r>
      <w:r w:rsidRPr="00747D7C">
        <w:rPr>
          <w:rFonts w:ascii="Times New Roman" w:hAnsi="Times New Roman"/>
          <w:b/>
          <w:szCs w:val="24"/>
        </w:rPr>
        <w:t>NOT</w:t>
      </w:r>
      <w:r w:rsidRPr="00D102B5">
        <w:rPr>
          <w:rFonts w:ascii="Times New Roman" w:hAnsi="Times New Roman"/>
          <w:szCs w:val="24"/>
        </w:rPr>
        <w:t xml:space="preserve"> in the cells of multicellular animals?</w:t>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 xml:space="preserve"> J</w:t>
      </w:r>
      <w:r w:rsidR="003925C7" w:rsidRPr="00D102B5">
        <w:rPr>
          <w:rFonts w:ascii="Times New Roman" w:hAnsi="Times New Roman"/>
          <w:szCs w:val="24"/>
        </w:rPr>
        <w:t>.</w:t>
      </w:r>
      <w:r w:rsidR="003925C7" w:rsidRPr="00D102B5">
        <w:rPr>
          <w:rFonts w:ascii="Times New Roman" w:hAnsi="Times New Roman"/>
          <w:szCs w:val="24"/>
        </w:rPr>
        <w:tab/>
        <w:t>ribosomes</w:t>
      </w:r>
      <w:r w:rsidR="003925C7" w:rsidRPr="00D102B5">
        <w:rPr>
          <w:rFonts w:ascii="Times New Roman" w:hAnsi="Times New Roman"/>
          <w:szCs w:val="24"/>
        </w:rPr>
        <w:tab/>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K</w:t>
      </w:r>
      <w:r w:rsidR="003925C7" w:rsidRPr="00D102B5">
        <w:rPr>
          <w:rFonts w:ascii="Times New Roman" w:hAnsi="Times New Roman"/>
          <w:szCs w:val="24"/>
        </w:rPr>
        <w:t>.</w:t>
      </w:r>
      <w:r w:rsidR="003925C7" w:rsidRPr="00D102B5">
        <w:rPr>
          <w:rFonts w:ascii="Times New Roman" w:hAnsi="Times New Roman"/>
          <w:szCs w:val="24"/>
        </w:rPr>
        <w:tab/>
        <w:t>vacuoles</w:t>
      </w:r>
      <w:r w:rsidR="003925C7" w:rsidRPr="00D102B5">
        <w:rPr>
          <w:rFonts w:ascii="Times New Roman" w:hAnsi="Times New Roman"/>
          <w:szCs w:val="24"/>
        </w:rPr>
        <w:tab/>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L.</w:t>
      </w:r>
      <w:r w:rsidRPr="00D102B5">
        <w:rPr>
          <w:rFonts w:ascii="Times New Roman" w:hAnsi="Times New Roman"/>
          <w:szCs w:val="24"/>
        </w:rPr>
        <w:tab/>
        <w:t>chloroplasts</w:t>
      </w:r>
    </w:p>
    <w:p w:rsidR="00CC78C6" w:rsidRPr="00D102B5" w:rsidRDefault="00CC78C6" w:rsidP="004E3220">
      <w:pPr>
        <w:tabs>
          <w:tab w:val="left" w:pos="567"/>
          <w:tab w:val="left" w:pos="1134"/>
          <w:tab w:val="left" w:pos="4536"/>
          <w:tab w:val="left" w:pos="5103"/>
        </w:tabs>
        <w:spacing w:after="240"/>
        <w:ind w:left="567"/>
        <w:jc w:val="both"/>
        <w:rPr>
          <w:rFonts w:ascii="Times New Roman" w:hAnsi="Times New Roman"/>
          <w:szCs w:val="24"/>
        </w:rPr>
      </w:pPr>
      <w:r w:rsidRPr="00D102B5">
        <w:rPr>
          <w:rFonts w:ascii="Times New Roman" w:hAnsi="Times New Roman"/>
          <w:szCs w:val="24"/>
        </w:rPr>
        <w:t>M.</w:t>
      </w:r>
      <w:r w:rsidRPr="00D102B5">
        <w:rPr>
          <w:rFonts w:ascii="Times New Roman" w:hAnsi="Times New Roman"/>
          <w:szCs w:val="24"/>
        </w:rPr>
        <w:tab/>
        <w:t>mitochondria</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Which of the following compounds are found only in plant cells?</w:t>
      </w:r>
    </w:p>
    <w:p w:rsidR="00CC78C6" w:rsidRPr="00D102B5" w:rsidRDefault="00CC78C6"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t>J</w:t>
      </w:r>
      <w:r w:rsidR="003925C7" w:rsidRPr="00D102B5">
        <w:rPr>
          <w:rFonts w:ascii="Times New Roman" w:hAnsi="Times New Roman"/>
          <w:szCs w:val="24"/>
        </w:rPr>
        <w:t>.</w:t>
      </w:r>
      <w:r w:rsidR="003925C7" w:rsidRPr="00D102B5">
        <w:rPr>
          <w:rFonts w:ascii="Times New Roman" w:hAnsi="Times New Roman"/>
          <w:szCs w:val="24"/>
        </w:rPr>
        <w:tab/>
        <w:t>DNA</w:t>
      </w:r>
      <w:r w:rsidR="003925C7" w:rsidRPr="00D102B5">
        <w:rPr>
          <w:rFonts w:ascii="Times New Roman" w:hAnsi="Times New Roman"/>
          <w:szCs w:val="24"/>
        </w:rPr>
        <w:tab/>
      </w:r>
    </w:p>
    <w:p w:rsidR="00D1701A"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cellulose</w:t>
      </w:r>
    </w:p>
    <w:p w:rsidR="00CC78C6" w:rsidRPr="00D102B5" w:rsidRDefault="00CE10A8" w:rsidP="00CE10A8">
      <w:pPr>
        <w:tabs>
          <w:tab w:val="left" w:pos="567"/>
          <w:tab w:val="left" w:pos="1134"/>
          <w:tab w:val="left" w:pos="4536"/>
          <w:tab w:val="left" w:pos="5103"/>
        </w:tabs>
        <w:spacing w:after="60"/>
        <w:ind w:left="567" w:hanging="567"/>
        <w:jc w:val="both"/>
        <w:rPr>
          <w:rFonts w:ascii="Times New Roman" w:hAnsi="Times New Roman"/>
          <w:szCs w:val="24"/>
        </w:rPr>
      </w:pPr>
      <w:r>
        <w:rPr>
          <w:rFonts w:ascii="Times New Roman" w:hAnsi="Times New Roman"/>
          <w:szCs w:val="24"/>
        </w:rPr>
        <w:tab/>
      </w:r>
      <w:r w:rsidR="00CC78C6" w:rsidRPr="00D102B5">
        <w:rPr>
          <w:rFonts w:ascii="Times New Roman" w:hAnsi="Times New Roman"/>
          <w:szCs w:val="24"/>
        </w:rPr>
        <w:t>L.</w:t>
      </w:r>
      <w:r w:rsidR="00CC78C6" w:rsidRPr="00D102B5">
        <w:rPr>
          <w:rFonts w:ascii="Times New Roman" w:hAnsi="Times New Roman"/>
          <w:szCs w:val="24"/>
        </w:rPr>
        <w:tab/>
        <w:t>lipids</w:t>
      </w:r>
    </w:p>
    <w:p w:rsidR="003925C7" w:rsidRPr="00D102B5" w:rsidRDefault="003925C7" w:rsidP="004E3220">
      <w:pPr>
        <w:tabs>
          <w:tab w:val="left" w:pos="567"/>
          <w:tab w:val="left" w:pos="1134"/>
          <w:tab w:val="left" w:pos="4536"/>
          <w:tab w:val="left" w:pos="5103"/>
        </w:tabs>
        <w:spacing w:after="24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M</w:t>
      </w:r>
      <w:r w:rsidRPr="00D102B5">
        <w:rPr>
          <w:rFonts w:ascii="Times New Roman" w:hAnsi="Times New Roman"/>
          <w:szCs w:val="24"/>
        </w:rPr>
        <w:t>.</w:t>
      </w:r>
      <w:r w:rsidRPr="00D102B5">
        <w:rPr>
          <w:rFonts w:ascii="Times New Roman" w:hAnsi="Times New Roman"/>
          <w:szCs w:val="24"/>
        </w:rPr>
        <w:tab/>
        <w:t>amino acids</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Which of the following is not usually found in the cytoplasm of the cell?</w:t>
      </w:r>
    </w:p>
    <w:p w:rsidR="003925C7"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ribosomes</w:t>
      </w:r>
      <w:r w:rsidRPr="00D102B5">
        <w:rPr>
          <w:rFonts w:ascii="Times New Roman" w:hAnsi="Times New Roman"/>
          <w:szCs w:val="24"/>
        </w:rPr>
        <w:tab/>
      </w:r>
    </w:p>
    <w:p w:rsidR="00CC78C6"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mitochondria</w:t>
      </w:r>
    </w:p>
    <w:p w:rsidR="00CC78C6"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L.</w:t>
      </w:r>
      <w:r w:rsidR="00CC78C6" w:rsidRPr="00D102B5">
        <w:rPr>
          <w:rFonts w:ascii="Times New Roman" w:hAnsi="Times New Roman"/>
          <w:szCs w:val="24"/>
        </w:rPr>
        <w:tab/>
        <w:t>lysosomes</w:t>
      </w:r>
    </w:p>
    <w:p w:rsidR="003925C7" w:rsidRPr="00D102B5" w:rsidRDefault="00CE10A8" w:rsidP="004E3220">
      <w:pPr>
        <w:tabs>
          <w:tab w:val="left" w:pos="567"/>
          <w:tab w:val="left" w:pos="1134"/>
          <w:tab w:val="left" w:pos="4536"/>
          <w:tab w:val="left" w:pos="5103"/>
        </w:tabs>
        <w:spacing w:after="240"/>
        <w:ind w:left="567" w:hanging="567"/>
        <w:jc w:val="both"/>
        <w:rPr>
          <w:rFonts w:ascii="Times New Roman" w:hAnsi="Times New Roman"/>
          <w:szCs w:val="24"/>
        </w:rPr>
      </w:pPr>
      <w:r>
        <w:rPr>
          <w:rFonts w:ascii="Times New Roman" w:hAnsi="Times New Roman"/>
          <w:szCs w:val="24"/>
        </w:rPr>
        <w:tab/>
      </w:r>
      <w:r w:rsidR="00CC78C6"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chromosomes</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Refer to the following electron micrographs that show two organelles that specialise in the transfer of energy.</w:t>
      </w:r>
    </w:p>
    <w:p w:rsidR="003925C7" w:rsidRPr="00D102B5" w:rsidRDefault="004700CE">
      <w:pPr>
        <w:tabs>
          <w:tab w:val="left" w:pos="567"/>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anchor distT="0" distB="0" distL="114300" distR="114300" simplePos="0" relativeHeight="251654656" behindDoc="1" locked="0" layoutInCell="0" allowOverlap="1">
            <wp:simplePos x="0" y="0"/>
            <wp:positionH relativeFrom="column">
              <wp:posOffset>3319145</wp:posOffset>
            </wp:positionH>
            <wp:positionV relativeFrom="paragraph">
              <wp:posOffset>49530</wp:posOffset>
            </wp:positionV>
            <wp:extent cx="2133600" cy="1781175"/>
            <wp:effectExtent l="25400" t="0" r="0" b="0"/>
            <wp:wrapTight wrapText="bothSides">
              <wp:wrapPolygon edited="0">
                <wp:start x="-257" y="0"/>
                <wp:lineTo x="-257" y="21561"/>
                <wp:lineTo x="21600" y="21561"/>
                <wp:lineTo x="21600" y="0"/>
                <wp:lineTo x="-257" y="0"/>
              </wp:wrapPolygon>
            </wp:wrapTight>
            <wp:docPr id="11" name="Picture 5" descr="q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52"/>
                    <pic:cNvPicPr>
                      <a:picLocks noChangeAspect="1" noChangeArrowheads="1"/>
                    </pic:cNvPicPr>
                  </pic:nvPicPr>
                  <pic:blipFill>
                    <a:blip r:embed="rId8"/>
                    <a:srcRect/>
                    <a:stretch>
                      <a:fillRect/>
                    </a:stretch>
                  </pic:blipFill>
                  <pic:spPr bwMode="auto">
                    <a:xfrm>
                      <a:off x="0" y="0"/>
                      <a:ext cx="2133600" cy="1781175"/>
                    </a:xfrm>
                    <a:prstGeom prst="rect">
                      <a:avLst/>
                    </a:prstGeom>
                    <a:noFill/>
                    <a:ln w="9525">
                      <a:noFill/>
                      <a:miter lim="800000"/>
                      <a:headEnd/>
                      <a:tailEnd/>
                    </a:ln>
                  </pic:spPr>
                </pic:pic>
              </a:graphicData>
            </a:graphic>
          </wp:anchor>
        </w:drawing>
      </w:r>
      <w:r>
        <w:rPr>
          <w:rFonts w:ascii="Times New Roman" w:hAnsi="Times New Roman"/>
          <w:noProof/>
          <w:szCs w:val="24"/>
          <w:lang w:val="en-US" w:eastAsia="en-US"/>
        </w:rPr>
        <w:drawing>
          <wp:anchor distT="0" distB="0" distL="114300" distR="114300" simplePos="0" relativeHeight="251653632" behindDoc="1" locked="0" layoutInCell="0" allowOverlap="1">
            <wp:simplePos x="0" y="0"/>
            <wp:positionH relativeFrom="column">
              <wp:posOffset>537845</wp:posOffset>
            </wp:positionH>
            <wp:positionV relativeFrom="paragraph">
              <wp:posOffset>49530</wp:posOffset>
            </wp:positionV>
            <wp:extent cx="2133600" cy="1819275"/>
            <wp:effectExtent l="25400" t="0" r="0" b="0"/>
            <wp:wrapTight wrapText="bothSides">
              <wp:wrapPolygon edited="0">
                <wp:start x="-257" y="0"/>
                <wp:lineTo x="-257" y="21412"/>
                <wp:lineTo x="21600" y="21412"/>
                <wp:lineTo x="21600" y="0"/>
                <wp:lineTo x="-257" y="0"/>
              </wp:wrapPolygon>
            </wp:wrapTight>
            <wp:docPr id="1" name="Picture 4" descr="q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51"/>
                    <pic:cNvPicPr>
                      <a:picLocks noChangeAspect="1" noChangeArrowheads="1"/>
                    </pic:cNvPicPr>
                  </pic:nvPicPr>
                  <pic:blipFill>
                    <a:blip r:embed="rId9"/>
                    <a:srcRect/>
                    <a:stretch>
                      <a:fillRect/>
                    </a:stretch>
                  </pic:blipFill>
                  <pic:spPr bwMode="auto">
                    <a:xfrm>
                      <a:off x="0" y="0"/>
                      <a:ext cx="2133600" cy="1819275"/>
                    </a:xfrm>
                    <a:prstGeom prst="rect">
                      <a:avLst/>
                    </a:prstGeom>
                    <a:noFill/>
                    <a:ln w="9525">
                      <a:noFill/>
                      <a:miter lim="800000"/>
                      <a:headEnd/>
                      <a:tailEnd/>
                    </a:ln>
                  </pic:spPr>
                </pic:pic>
              </a:graphicData>
            </a:graphic>
          </wp:anchor>
        </w:drawing>
      </w:r>
      <w:r w:rsidR="00CC78C6" w:rsidRPr="00D102B5">
        <w:rPr>
          <w:rFonts w:ascii="Times New Roman" w:hAnsi="Times New Roman"/>
          <w:szCs w:val="24"/>
        </w:rPr>
        <w:t xml:space="preserve">           </w:t>
      </w:r>
    </w:p>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 xml:space="preserve">      </w:t>
      </w:r>
      <w:r w:rsidR="00CC78C6" w:rsidRPr="00D102B5">
        <w:rPr>
          <w:rFonts w:ascii="Times New Roman" w:hAnsi="Times New Roman"/>
          <w:szCs w:val="24"/>
        </w:rPr>
        <w:t xml:space="preserve">                                                                         </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C80F18">
      <w:pPr>
        <w:tabs>
          <w:tab w:val="left" w:pos="567"/>
          <w:tab w:val="left" w:pos="1134"/>
          <w:tab w:val="left" w:pos="4536"/>
          <w:tab w:val="left" w:pos="5103"/>
        </w:tabs>
        <w:jc w:val="both"/>
        <w:rPr>
          <w:rFonts w:ascii="Times New Roman" w:hAnsi="Times New Roman"/>
          <w:szCs w:val="24"/>
        </w:rPr>
      </w:pPr>
      <w:r w:rsidRPr="00C80F18">
        <w:rPr>
          <w:rFonts w:ascii="Times New Roman" w:hAnsi="Times New Roman"/>
          <w:noProof/>
          <w:szCs w:val="24"/>
        </w:rPr>
        <w:pict>
          <v:shapetype id="_x0000_t202" coordsize="21600,21600" o:spt="202" path="m0,0l0,21600,21600,21600,21600,0xe">
            <v:stroke joinstyle="miter"/>
            <v:path gradientshapeok="t" o:connecttype="rect"/>
          </v:shapetype>
          <v:shape id="_x0000_s1047" type="#_x0000_t202" style="position:absolute;left:0;text-align:left;margin-left:230.15pt;margin-top:5.6pt;width:18pt;height:27pt;z-index:251662848">
            <v:textbox style="mso-next-textbox:#_x0000_s1047">
              <w:txbxContent>
                <w:p w:rsidR="00DF75C0" w:rsidRDefault="00DF75C0">
                  <w:r>
                    <w:t>B</w:t>
                  </w:r>
                </w:p>
              </w:txbxContent>
            </v:textbox>
          </v:shape>
        </w:pict>
      </w:r>
      <w:r w:rsidRPr="00C80F18">
        <w:rPr>
          <w:rFonts w:ascii="Times New Roman" w:hAnsi="Times New Roman"/>
          <w:noProof/>
          <w:szCs w:val="24"/>
        </w:rPr>
        <w:pict>
          <v:shape id="_x0000_s1050" type="#_x0000_t202" style="position:absolute;left:0;text-align:left;margin-left:14.15pt;margin-top:5.6pt;width:18pt;height:27pt;z-index:251663872">
            <v:textbox style="mso-next-textbox:#_x0000_s1050">
              <w:txbxContent>
                <w:p w:rsidR="00DF75C0" w:rsidRDefault="00DF75C0">
                  <w:r>
                    <w:t>A</w:t>
                  </w:r>
                </w:p>
              </w:txbxContent>
            </v:textbox>
          </v:shape>
        </w:pic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rsidP="00061C5D">
      <w:pPr>
        <w:pStyle w:val="BodyTextIndent"/>
        <w:spacing w:after="120"/>
        <w:jc w:val="both"/>
        <w:rPr>
          <w:rFonts w:ascii="Times New Roman" w:hAnsi="Times New Roman"/>
          <w:sz w:val="24"/>
          <w:szCs w:val="24"/>
        </w:rPr>
      </w:pPr>
      <w:r w:rsidRPr="00D102B5">
        <w:rPr>
          <w:rFonts w:ascii="Times New Roman" w:hAnsi="Times New Roman"/>
          <w:sz w:val="24"/>
          <w:szCs w:val="24"/>
        </w:rPr>
        <w:tab/>
        <w:t>Which of the following combinations correctly identifies the two organelles and the process that occurs in Organelle B?</w:t>
      </w:r>
    </w:p>
    <w:tbl>
      <w:tblPr>
        <w:tblW w:w="0" w:type="auto"/>
        <w:jc w:val="center"/>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1"/>
      </w:tblPr>
      <w:tblGrid>
        <w:gridCol w:w="709"/>
        <w:gridCol w:w="2126"/>
        <w:gridCol w:w="2126"/>
        <w:gridCol w:w="2939"/>
      </w:tblGrid>
      <w:tr w:rsidR="003925C7" w:rsidRPr="00D102B5">
        <w:trPr>
          <w:jc w:val="center"/>
        </w:trPr>
        <w:tc>
          <w:tcPr>
            <w:tcW w:w="709" w:type="dxa"/>
          </w:tcPr>
          <w:p w:rsidR="003925C7" w:rsidRPr="00D102B5" w:rsidRDefault="003925C7">
            <w:pPr>
              <w:tabs>
                <w:tab w:val="left" w:pos="567"/>
                <w:tab w:val="left" w:pos="1134"/>
                <w:tab w:val="left" w:pos="4536"/>
                <w:tab w:val="left" w:pos="5103"/>
              </w:tabs>
              <w:jc w:val="both"/>
              <w:rPr>
                <w:rFonts w:ascii="Times New Roman" w:hAnsi="Times New Roman"/>
                <w:szCs w:val="24"/>
              </w:rPr>
            </w:pP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Organelle A</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Organelle B</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Process in Organelle B</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J</w:t>
            </w:r>
            <w:r w:rsidR="003925C7" w:rsidRPr="00D102B5">
              <w:rPr>
                <w:rFonts w:ascii="Times New Roman" w:hAnsi="Times New Roman"/>
                <w:szCs w:val="24"/>
              </w:rPr>
              <w: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Photosynthesis</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K</w:t>
            </w:r>
            <w:r w:rsidR="003925C7" w:rsidRPr="00D102B5">
              <w:rPr>
                <w:rFonts w:ascii="Times New Roman" w:hAnsi="Times New Roman"/>
                <w:szCs w:val="24"/>
              </w:rPr>
              <w:t>.</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Pr>
                <w:rFonts w:ascii="Times New Roman" w:hAnsi="Times New Roman"/>
                <w:szCs w:val="24"/>
              </w:rPr>
              <w:t>Mitochondrion</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Photosynthesis</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L</w:t>
            </w:r>
            <w:r w:rsidR="003925C7" w:rsidRPr="00D102B5">
              <w:rPr>
                <w:rFonts w:ascii="Times New Roman" w:hAnsi="Times New Roman"/>
                <w:szCs w:val="24"/>
              </w:rPr>
              <w: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Respiration</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w:t>
            </w:r>
            <w:r w:rsidR="003925C7" w:rsidRPr="00D102B5">
              <w:rPr>
                <w:rFonts w:ascii="Times New Roman" w:hAnsi="Times New Roman"/>
                <w:szCs w:val="24"/>
              </w:rPr>
              <w:t>.</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939" w:type="dxa"/>
          </w:tcPr>
          <w:p w:rsidR="003925C7" w:rsidRPr="00D102B5" w:rsidRDefault="003925C7" w:rsidP="004E3220">
            <w:pPr>
              <w:tabs>
                <w:tab w:val="left" w:pos="567"/>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Respiration</w:t>
            </w:r>
          </w:p>
        </w:tc>
      </w:tr>
    </w:tbl>
    <w:p w:rsidR="003925C7" w:rsidRPr="00D102B5" w:rsidRDefault="003925C7" w:rsidP="009A7A2E">
      <w:pPr>
        <w:numPr>
          <w:ilvl w:val="0"/>
          <w:numId w:val="1"/>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of the following cell structures synthesises intracellular proteins?</w:t>
      </w:r>
    </w:p>
    <w:p w:rsidR="003925C7" w:rsidRPr="00D102B5" w:rsidRDefault="00E22D55" w:rsidP="008048C2">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t>J</w:t>
      </w:r>
      <w:r w:rsidR="003925C7" w:rsidRPr="00D102B5">
        <w:rPr>
          <w:rFonts w:ascii="Times New Roman" w:hAnsi="Times New Roman"/>
          <w:szCs w:val="24"/>
        </w:rPr>
        <w:t>.</w:t>
      </w:r>
      <w:r w:rsidR="003925C7" w:rsidRPr="00D102B5">
        <w:rPr>
          <w:rFonts w:ascii="Times New Roman" w:hAnsi="Times New Roman"/>
          <w:szCs w:val="24"/>
        </w:rPr>
        <w:tab/>
        <w:t>lysosomes</w:t>
      </w:r>
      <w:r w:rsidR="003925C7"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E22D55"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golgi apparatus</w:t>
      </w:r>
    </w:p>
    <w:p w:rsidR="00061C5D" w:rsidRPr="00D102B5" w:rsidRDefault="00747D7C" w:rsidP="009A7A2E">
      <w:pPr>
        <w:tabs>
          <w:tab w:val="left" w:pos="567"/>
          <w:tab w:val="left" w:pos="1134"/>
          <w:tab w:val="left" w:pos="4536"/>
          <w:tab w:val="left" w:pos="5103"/>
        </w:tabs>
        <w:spacing w:after="60"/>
        <w:ind w:left="567" w:hanging="567"/>
        <w:jc w:val="both"/>
        <w:rPr>
          <w:rFonts w:ascii="Times New Roman" w:hAnsi="Times New Roman"/>
          <w:szCs w:val="24"/>
        </w:rPr>
      </w:pPr>
      <w:r>
        <w:rPr>
          <w:rFonts w:ascii="Times New Roman" w:hAnsi="Times New Roman"/>
          <w:szCs w:val="24"/>
        </w:rPr>
        <w:tab/>
      </w:r>
      <w:r w:rsidR="00E22D55"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ribosomes</w:t>
      </w:r>
      <w:r w:rsidR="003925C7" w:rsidRPr="00D102B5">
        <w:rPr>
          <w:rFonts w:ascii="Times New Roman" w:hAnsi="Times New Roman"/>
          <w:szCs w:val="24"/>
        </w:rPr>
        <w:tab/>
      </w:r>
    </w:p>
    <w:p w:rsidR="003925C7" w:rsidRPr="00D102B5" w:rsidRDefault="00747D7C" w:rsidP="0016560F">
      <w:pPr>
        <w:tabs>
          <w:tab w:val="left" w:pos="567"/>
          <w:tab w:val="left" w:pos="1134"/>
          <w:tab w:val="left" w:pos="4536"/>
          <w:tab w:val="left" w:pos="5103"/>
        </w:tabs>
        <w:spacing w:after="240"/>
        <w:ind w:left="567" w:hanging="567"/>
        <w:jc w:val="both"/>
        <w:rPr>
          <w:rFonts w:ascii="Times New Roman" w:hAnsi="Times New Roman"/>
          <w:szCs w:val="24"/>
        </w:rPr>
      </w:pPr>
      <w:r>
        <w:rPr>
          <w:rFonts w:ascii="Times New Roman" w:hAnsi="Times New Roman"/>
          <w:szCs w:val="24"/>
        </w:rPr>
        <w:tab/>
      </w:r>
      <w:r w:rsidR="00E22D55"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smooth endoplasmic reticulum</w:t>
      </w:r>
    </w:p>
    <w:p w:rsidR="003925C7" w:rsidRPr="00D102B5" w:rsidRDefault="003925C7" w:rsidP="008048C2">
      <w:pPr>
        <w:numPr>
          <w:ilvl w:val="0"/>
          <w:numId w:val="1"/>
        </w:num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In the fluid mosaic model, the phospholipid bilayer:</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is sandwiched between two protein layers</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has proteins embedded in it</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lies on top of a single protein</w:t>
      </w:r>
    </w:p>
    <w:p w:rsidR="003925C7" w:rsidRPr="00D102B5" w:rsidRDefault="003925C7" w:rsidP="0016560F">
      <w:pPr>
        <w:numPr>
          <w:ilvl w:val="0"/>
          <w:numId w:val="13"/>
        </w:numPr>
        <w:tabs>
          <w:tab w:val="left" w:pos="142"/>
          <w:tab w:val="left" w:pos="1701"/>
          <w:tab w:val="left" w:pos="4536"/>
          <w:tab w:val="left" w:pos="5103"/>
        </w:tabs>
        <w:spacing w:after="240"/>
        <w:jc w:val="both"/>
        <w:rPr>
          <w:rFonts w:ascii="Times New Roman" w:hAnsi="Times New Roman"/>
          <w:szCs w:val="24"/>
        </w:rPr>
      </w:pPr>
      <w:r w:rsidRPr="00D102B5">
        <w:rPr>
          <w:rFonts w:ascii="Times New Roman" w:hAnsi="Times New Roman"/>
          <w:szCs w:val="24"/>
        </w:rPr>
        <w:t>is covered by a single protein layer</w:t>
      </w:r>
    </w:p>
    <w:p w:rsidR="003925C7" w:rsidRPr="00D102B5" w:rsidRDefault="003925C7" w:rsidP="008048C2">
      <w:pPr>
        <w:pStyle w:val="BodyTextIndent"/>
        <w:numPr>
          <w:ilvl w:val="0"/>
          <w:numId w:val="1"/>
        </w:numPr>
        <w:spacing w:after="120"/>
        <w:jc w:val="both"/>
        <w:rPr>
          <w:rFonts w:ascii="Times New Roman" w:hAnsi="Times New Roman"/>
          <w:sz w:val="24"/>
          <w:szCs w:val="24"/>
        </w:rPr>
      </w:pPr>
      <w:r w:rsidRPr="00D102B5">
        <w:rPr>
          <w:rFonts w:ascii="Times New Roman" w:hAnsi="Times New Roman"/>
          <w:sz w:val="24"/>
          <w:szCs w:val="24"/>
        </w:rPr>
        <w:t>Cell membrane carbohydrates participate in:</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transporting substances across the membrane</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cell to cell recognition</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r w:rsidRPr="00D102B5">
        <w:rPr>
          <w:rFonts w:ascii="Times New Roman" w:hAnsi="Times New Roman"/>
          <w:szCs w:val="24"/>
        </w:rPr>
        <w:t>attaching the membrane to the cytoskeleton</w:t>
      </w:r>
    </w:p>
    <w:p w:rsidR="003925C7" w:rsidRPr="00D102B5" w:rsidRDefault="003925C7" w:rsidP="0016560F">
      <w:pPr>
        <w:numPr>
          <w:ilvl w:val="0"/>
          <w:numId w:val="14"/>
        </w:numPr>
        <w:tabs>
          <w:tab w:val="left" w:pos="142"/>
          <w:tab w:val="left" w:pos="1701"/>
          <w:tab w:val="left" w:pos="4536"/>
          <w:tab w:val="left" w:pos="5103"/>
        </w:tabs>
        <w:spacing w:after="240"/>
        <w:jc w:val="both"/>
        <w:rPr>
          <w:rFonts w:ascii="Times New Roman" w:hAnsi="Times New Roman"/>
          <w:szCs w:val="24"/>
        </w:rPr>
      </w:pPr>
      <w:r w:rsidRPr="00D102B5">
        <w:rPr>
          <w:rFonts w:ascii="Times New Roman" w:hAnsi="Times New Roman"/>
          <w:szCs w:val="24"/>
        </w:rPr>
        <w:t>attaching the membrane to the cell wall</w:t>
      </w:r>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Many single-celled organisms such as amoeba feed by a process in which the cell membrane engulfs solid particles to form a food vacuole.  This process is called:</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phagocytosis</w:t>
      </w:r>
      <w:r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active transport</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pinocytosis</w:t>
      </w:r>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 xml:space="preserve">M </w:t>
      </w:r>
      <w:r w:rsidR="003925C7" w:rsidRPr="00D102B5">
        <w:rPr>
          <w:rFonts w:ascii="Times New Roman" w:hAnsi="Times New Roman"/>
          <w:szCs w:val="24"/>
        </w:rPr>
        <w:t>.</w:t>
      </w:r>
      <w:r w:rsidR="003925C7" w:rsidRPr="00D102B5">
        <w:rPr>
          <w:rFonts w:ascii="Times New Roman" w:hAnsi="Times New Roman"/>
          <w:szCs w:val="24"/>
        </w:rPr>
        <w:tab/>
        <w:t>osmosis</w:t>
      </w:r>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When a cell enlarges, its:</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ab/>
        <w:t>total surface area increases</w:t>
      </w:r>
      <w:r w:rsidRPr="00D102B5">
        <w:rPr>
          <w:rFonts w:ascii="Times New Roman" w:hAnsi="Times New Roman"/>
          <w:szCs w:val="24"/>
        </w:rPr>
        <w:tab/>
        <w:t xml:space="preserve"> </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volume decreases</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surface area to volume ratio increases</w:t>
      </w:r>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total mass of DNA decreases</w:t>
      </w:r>
    </w:p>
    <w:p w:rsidR="003925C7" w:rsidRPr="00D102B5" w:rsidRDefault="003925C7" w:rsidP="008048C2">
      <w:pPr>
        <w:numPr>
          <w:ilvl w:val="0"/>
          <w:numId w:val="1"/>
        </w:num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The process in prokaryotic cell division where the DNA and its copy are divided through attachment and then growth of the plasma membrane, is called:</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cytokinesis</w:t>
      </w:r>
      <w:r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binary fission</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binary fusion</w:t>
      </w:r>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meiosis</w:t>
      </w:r>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The main biological function of mitosis in a multicellular organism is to ensure:</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that the sex cells contain half the number of chromosomes as that of the body cells</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an adequate division of labour between specialised cells</w:t>
      </w:r>
    </w:p>
    <w:p w:rsidR="003925C7" w:rsidRPr="00D102B5" w:rsidRDefault="00126C92" w:rsidP="008048C2">
      <w:pPr>
        <w:tabs>
          <w:tab w:val="left" w:pos="567"/>
          <w:tab w:val="left" w:pos="1134"/>
          <w:tab w:val="left" w:pos="4536"/>
          <w:tab w:val="left" w:pos="5103"/>
        </w:tabs>
        <w:spacing w:after="60"/>
        <w:ind w:left="570"/>
        <w:jc w:val="both"/>
        <w:rPr>
          <w:rFonts w:ascii="Times New Roman" w:hAnsi="Times New Roman"/>
          <w:szCs w:val="24"/>
        </w:rPr>
      </w:pPr>
      <w:r w:rsidRPr="00D102B5">
        <w:rPr>
          <w:rFonts w:ascii="Times New Roman" w:hAnsi="Times New Roman"/>
          <w:szCs w:val="24"/>
        </w:rPr>
        <w:t xml:space="preserve">L </w:t>
      </w:r>
      <w:r w:rsidR="008048C2">
        <w:rPr>
          <w:rFonts w:ascii="Times New Roman" w:hAnsi="Times New Roman"/>
          <w:szCs w:val="24"/>
        </w:rPr>
        <w:tab/>
      </w:r>
      <w:r w:rsidR="003925C7" w:rsidRPr="00D102B5">
        <w:rPr>
          <w:rFonts w:ascii="Times New Roman" w:hAnsi="Times New Roman"/>
          <w:szCs w:val="24"/>
        </w:rPr>
        <w:t>an equal distribution of hereditary material to the daughter cells.</w:t>
      </w:r>
    </w:p>
    <w:p w:rsidR="00124518" w:rsidRPr="00D102B5" w:rsidRDefault="00126C92" w:rsidP="008048C2">
      <w:pPr>
        <w:tabs>
          <w:tab w:val="left" w:pos="567"/>
          <w:tab w:val="left" w:pos="1134"/>
          <w:tab w:val="left" w:pos="4536"/>
          <w:tab w:val="left" w:pos="5103"/>
        </w:tabs>
        <w:spacing w:after="120"/>
        <w:ind w:left="570"/>
        <w:jc w:val="both"/>
        <w:rPr>
          <w:rFonts w:ascii="Times New Roman" w:hAnsi="Times New Roman"/>
          <w:szCs w:val="24"/>
        </w:rPr>
      </w:pPr>
      <w:r w:rsidRPr="00D102B5">
        <w:rPr>
          <w:rFonts w:ascii="Times New Roman" w:hAnsi="Times New Roman"/>
          <w:szCs w:val="24"/>
        </w:rPr>
        <w:t>M</w:t>
      </w:r>
      <w:r w:rsidR="008048C2">
        <w:rPr>
          <w:rFonts w:ascii="Times New Roman" w:hAnsi="Times New Roman"/>
          <w:szCs w:val="24"/>
        </w:rPr>
        <w:tab/>
      </w:r>
      <w:r w:rsidR="003925C7" w:rsidRPr="00D102B5">
        <w:rPr>
          <w:rFonts w:ascii="Times New Roman" w:hAnsi="Times New Roman"/>
          <w:szCs w:val="24"/>
        </w:rPr>
        <w:t>that all cells can reproduce, forming daughter cells</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sectPr w:rsidR="003925C7" w:rsidRPr="00D102B5">
          <w:headerReference w:type="default" r:id="rId10"/>
          <w:footerReference w:type="default" r:id="rId11"/>
          <w:pgSz w:w="11906" w:h="16838"/>
          <w:pgMar w:top="-568" w:right="1418" w:bottom="567" w:left="1418" w:header="284" w:gutter="0"/>
        </w:sectPr>
      </w:pPr>
    </w:p>
    <w:p w:rsidR="003925C7" w:rsidRPr="00D102B5" w:rsidRDefault="003925C7">
      <w:pPr>
        <w:numPr>
          <w:ilvl w:val="0"/>
          <w:numId w:val="1"/>
        </w:num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The correct order of cells undergoing mitosis is:</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C80F18">
      <w:pPr>
        <w:tabs>
          <w:tab w:val="left" w:pos="567"/>
          <w:tab w:val="left" w:pos="1134"/>
          <w:tab w:val="left" w:pos="4536"/>
          <w:tab w:val="left" w:pos="5103"/>
        </w:tabs>
        <w:jc w:val="both"/>
        <w:rPr>
          <w:rFonts w:ascii="Times New Roman" w:hAnsi="Times New Roman"/>
          <w:szCs w:val="24"/>
        </w:rPr>
      </w:pPr>
      <w:r w:rsidRPr="00C80F18">
        <w:rPr>
          <w:rFonts w:ascii="Times New Roman" w:hAnsi="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2.1pt;margin-top:4.6pt;width:207pt;height:154.5pt;z-index:-251657728;visibility:visible;mso-wrap-edited:f" wrapcoords="-78 0 -78 21495 21600 21495 21600 0 -78 0" o:allowincell="f" fillcolor="window">
            <v:imagedata r:id="rId12" o:title=""/>
          </v:shape>
          <o:OLEObject Type="Embed" ProgID="Word.Picture.8" ShapeID="_x0000_s1039" DrawAspect="Content" ObjectID="_1426934689" r:id="rId13"/>
        </w:pic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spacing w:before="240"/>
        <w:jc w:val="both"/>
        <w:rPr>
          <w:rFonts w:ascii="Times New Roman" w:hAnsi="Times New Roman"/>
          <w:szCs w:val="24"/>
        </w:rPr>
      </w:pPr>
    </w:p>
    <w:p w:rsidR="003925C7" w:rsidRPr="00D102B5" w:rsidRDefault="00C80F18">
      <w:pPr>
        <w:pStyle w:val="BodyText"/>
        <w:tabs>
          <w:tab w:val="clear" w:pos="7088"/>
          <w:tab w:val="left" w:pos="6804"/>
        </w:tabs>
        <w:jc w:val="both"/>
        <w:rPr>
          <w:rFonts w:ascii="Times New Roman" w:hAnsi="Times New Roman"/>
          <w:sz w:val="24"/>
          <w:szCs w:val="24"/>
        </w:rPr>
      </w:pPr>
      <w:r w:rsidRPr="00C80F18">
        <w:rPr>
          <w:rFonts w:ascii="Times New Roman" w:hAnsi="Times New Roman"/>
          <w:noProof/>
          <w:sz w:val="24"/>
          <w:szCs w:val="24"/>
        </w:rPr>
        <w:pict>
          <v:line id="_x0000_s1040" style="position:absolute;left:0;text-align:left;flip:y;z-index:251659776" from="51.5pt,11.15pt" to="109.1pt,25.55pt" o:allowincell="f" strokeweight="3pt">
            <v:stroke endarrow="block"/>
          </v:line>
        </w:pict>
      </w:r>
      <w:r w:rsidRPr="00C80F18">
        <w:rPr>
          <w:rFonts w:ascii="Times New Roman" w:hAnsi="Times New Roman"/>
          <w:noProof/>
          <w:sz w:val="24"/>
          <w:szCs w:val="24"/>
        </w:rPr>
        <w:pict>
          <v:line id="_x0000_s1032" style="position:absolute;left:0;text-align:left;flip:x;z-index:251655680" from="217.1pt,11.15pt" to="332.3pt,18.35pt" o:allowincell="f" strokeweight="3pt">
            <v:stroke endarrow="block"/>
          </v:line>
        </w:pict>
      </w:r>
      <w:r w:rsidR="003925C7" w:rsidRPr="00D102B5">
        <w:rPr>
          <w:rFonts w:ascii="Times New Roman" w:hAnsi="Times New Roman"/>
          <w:sz w:val="24"/>
          <w:szCs w:val="24"/>
        </w:rPr>
        <w:tab/>
        <w:t>3</w:t>
      </w:r>
    </w:p>
    <w:p w:rsidR="003925C7" w:rsidRPr="00D102B5" w:rsidRDefault="003925C7">
      <w:pPr>
        <w:tabs>
          <w:tab w:val="left" w:pos="709"/>
          <w:tab w:val="left" w:pos="4536"/>
          <w:tab w:val="left" w:pos="5103"/>
        </w:tabs>
        <w:jc w:val="both"/>
        <w:rPr>
          <w:rFonts w:ascii="Times New Roman" w:hAnsi="Times New Roman"/>
          <w:szCs w:val="24"/>
        </w:rPr>
      </w:pPr>
      <w:r w:rsidRPr="00D102B5">
        <w:rPr>
          <w:rFonts w:ascii="Times New Roman" w:hAnsi="Times New Roman"/>
          <w:szCs w:val="24"/>
        </w:rPr>
        <w:tab/>
        <w:t>2</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C80F18">
      <w:pPr>
        <w:tabs>
          <w:tab w:val="left" w:pos="567"/>
          <w:tab w:val="left" w:pos="993"/>
          <w:tab w:val="left" w:pos="4536"/>
          <w:tab w:val="left" w:pos="5103"/>
        </w:tabs>
        <w:jc w:val="both"/>
        <w:rPr>
          <w:rFonts w:ascii="Times New Roman" w:hAnsi="Times New Roman"/>
          <w:szCs w:val="24"/>
        </w:rPr>
      </w:pPr>
      <w:r w:rsidRPr="00C80F18">
        <w:rPr>
          <w:rFonts w:ascii="Times New Roman" w:hAnsi="Times New Roman"/>
          <w:noProof/>
          <w:szCs w:val="24"/>
        </w:rPr>
        <w:pict>
          <v:line id="_x0000_s1034" style="position:absolute;left:0;text-align:left;flip:x y;z-index:251657728" from="253.1pt,17.55pt" to="253.1pt,60.75pt" o:allowincell="f" strokeweight="3pt">
            <v:stroke endarrow="block"/>
          </v:line>
        </w:pict>
      </w:r>
      <w:r w:rsidRPr="00C80F18">
        <w:rPr>
          <w:rFonts w:ascii="Times New Roman" w:hAnsi="Times New Roman"/>
          <w:noProof/>
          <w:szCs w:val="24"/>
        </w:rPr>
        <w:pict>
          <v:line id="_x0000_s1033" style="position:absolute;left:0;text-align:left;z-index:251656704" from="65.75pt,9.6pt" to="137.75pt,9.6pt" o:allowincell="f" strokeweight="3pt">
            <v:stroke endarrow="block"/>
          </v:line>
        </w:pict>
      </w:r>
      <w:r w:rsidR="003925C7" w:rsidRPr="00D102B5">
        <w:rPr>
          <w:rFonts w:ascii="Times New Roman" w:hAnsi="Times New Roman"/>
          <w:szCs w:val="24"/>
        </w:rPr>
        <w:tab/>
      </w:r>
      <w:r w:rsidR="003925C7" w:rsidRPr="00D102B5">
        <w:rPr>
          <w:rFonts w:ascii="Times New Roman" w:hAnsi="Times New Roman"/>
          <w:szCs w:val="24"/>
        </w:rPr>
        <w:tab/>
        <w:t>1</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rsidP="00FD2763">
      <w:pPr>
        <w:tabs>
          <w:tab w:val="left" w:pos="4962"/>
        </w:tabs>
        <w:spacing w:before="120"/>
        <w:jc w:val="both"/>
        <w:rPr>
          <w:rFonts w:ascii="Times New Roman" w:hAnsi="Times New Roman"/>
          <w:szCs w:val="24"/>
        </w:rPr>
      </w:pPr>
      <w:r w:rsidRPr="00D102B5">
        <w:rPr>
          <w:rFonts w:ascii="Times New Roman" w:hAnsi="Times New Roman"/>
          <w:szCs w:val="24"/>
        </w:rPr>
        <w:tab/>
        <w:t>4</w:t>
      </w:r>
    </w:p>
    <w:p w:rsidR="003925C7"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3, 2, 4, 1</w:t>
      </w:r>
      <w:r w:rsidRPr="00D102B5">
        <w:rPr>
          <w:rFonts w:ascii="Times New Roman" w:hAnsi="Times New Roman"/>
          <w:szCs w:val="24"/>
        </w:rPr>
        <w:tab/>
      </w:r>
    </w:p>
    <w:p w:rsidR="00E22D55"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1, 4, 2, 3</w:t>
      </w:r>
    </w:p>
    <w:p w:rsidR="00E22D55"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E22D55" w:rsidRPr="00D102B5">
        <w:rPr>
          <w:rFonts w:ascii="Times New Roman" w:hAnsi="Times New Roman"/>
          <w:szCs w:val="24"/>
        </w:rPr>
        <w:t>.</w:t>
      </w:r>
      <w:r w:rsidR="00E22D55" w:rsidRPr="00D102B5">
        <w:rPr>
          <w:rFonts w:ascii="Times New Roman" w:hAnsi="Times New Roman"/>
          <w:szCs w:val="24"/>
        </w:rPr>
        <w:tab/>
        <w:t>1, 2, 3, 4</w:t>
      </w:r>
    </w:p>
    <w:p w:rsidR="003925C7" w:rsidRPr="00D102B5" w:rsidRDefault="00FD2763" w:rsidP="00FD2763">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4, 1, 3, 2</w:t>
      </w:r>
    </w:p>
    <w:p w:rsidR="003925C7" w:rsidRPr="00D102B5" w:rsidRDefault="004700CE">
      <w:pPr>
        <w:numPr>
          <w:ilvl w:val="0"/>
          <w:numId w:val="1"/>
        </w:numPr>
        <w:tabs>
          <w:tab w:val="left" w:pos="567"/>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anchor distT="0" distB="0" distL="114300" distR="114300" simplePos="0" relativeHeight="251660800" behindDoc="0" locked="0" layoutInCell="1" allowOverlap="1">
            <wp:simplePos x="0" y="0"/>
            <wp:positionH relativeFrom="column">
              <wp:posOffset>636905</wp:posOffset>
            </wp:positionH>
            <wp:positionV relativeFrom="paragraph">
              <wp:posOffset>436880</wp:posOffset>
            </wp:positionV>
            <wp:extent cx="4900930" cy="2645410"/>
            <wp:effectExtent l="2540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900930" cy="2645410"/>
                    </a:xfrm>
                    <a:prstGeom prst="rect">
                      <a:avLst/>
                    </a:prstGeom>
                    <a:noFill/>
                    <a:ln w="9525">
                      <a:noFill/>
                      <a:miter lim="800000"/>
                      <a:headEnd/>
                      <a:tailEnd/>
                    </a:ln>
                  </pic:spPr>
                </pic:pic>
              </a:graphicData>
            </a:graphic>
          </wp:anchor>
        </w:drawing>
      </w:r>
      <w:r w:rsidR="003925C7" w:rsidRPr="00D102B5">
        <w:rPr>
          <w:rFonts w:ascii="Times New Roman" w:hAnsi="Times New Roman"/>
          <w:szCs w:val="24"/>
        </w:rPr>
        <w:t>Refer to the following diagrams, which show a process in which molecules move through a cell membrane.</w:t>
      </w:r>
    </w:p>
    <w:p w:rsidR="003925C7" w:rsidRPr="00D102B5" w:rsidRDefault="003925C7" w:rsidP="00FD2763">
      <w:pPr>
        <w:tabs>
          <w:tab w:val="left" w:pos="567"/>
          <w:tab w:val="left" w:pos="1134"/>
          <w:tab w:val="left" w:pos="4536"/>
          <w:tab w:val="left" w:pos="5103"/>
        </w:tabs>
        <w:spacing w:before="120"/>
        <w:ind w:left="567"/>
        <w:jc w:val="both"/>
        <w:rPr>
          <w:rFonts w:ascii="Times New Roman" w:hAnsi="Times New Roman"/>
          <w:szCs w:val="24"/>
        </w:rPr>
      </w:pPr>
      <w:r w:rsidRPr="00D102B5">
        <w:rPr>
          <w:rFonts w:ascii="Times New Roman" w:hAnsi="Times New Roman"/>
          <w:szCs w:val="24"/>
        </w:rPr>
        <w:t>The process shown in the diagrams is</w:t>
      </w:r>
    </w:p>
    <w:p w:rsidR="003925C7" w:rsidRPr="00D102B5" w:rsidRDefault="003925C7" w:rsidP="00FD2763">
      <w:pPr>
        <w:numPr>
          <w:ilvl w:val="0"/>
          <w:numId w:val="17"/>
        </w:numPr>
        <w:tabs>
          <w:tab w:val="left" w:pos="4536"/>
          <w:tab w:val="left" w:pos="5103"/>
        </w:tabs>
        <w:spacing w:before="60" w:after="60"/>
        <w:jc w:val="both"/>
        <w:rPr>
          <w:rFonts w:ascii="Times New Roman" w:hAnsi="Times New Roman"/>
          <w:szCs w:val="24"/>
        </w:rPr>
      </w:pPr>
      <w:r w:rsidRPr="00D102B5">
        <w:rPr>
          <w:rFonts w:ascii="Times New Roman" w:hAnsi="Times New Roman"/>
          <w:szCs w:val="24"/>
        </w:rPr>
        <w:t>active transport</w:t>
      </w:r>
    </w:p>
    <w:p w:rsidR="003925C7" w:rsidRPr="00D102B5" w:rsidRDefault="003925C7" w:rsidP="00FD2763">
      <w:pPr>
        <w:numPr>
          <w:ilvl w:val="0"/>
          <w:numId w:val="17"/>
        </w:numPr>
        <w:tabs>
          <w:tab w:val="left" w:pos="4536"/>
          <w:tab w:val="left" w:pos="5103"/>
        </w:tabs>
        <w:spacing w:after="60"/>
        <w:jc w:val="both"/>
        <w:rPr>
          <w:rFonts w:ascii="Times New Roman" w:hAnsi="Times New Roman"/>
          <w:szCs w:val="24"/>
        </w:rPr>
      </w:pPr>
      <w:r w:rsidRPr="00D102B5">
        <w:rPr>
          <w:rFonts w:ascii="Times New Roman" w:hAnsi="Times New Roman"/>
          <w:szCs w:val="24"/>
        </w:rPr>
        <w:t>diffusion</w:t>
      </w:r>
    </w:p>
    <w:p w:rsidR="003925C7" w:rsidRPr="00D102B5" w:rsidRDefault="003925C7" w:rsidP="00FD2763">
      <w:pPr>
        <w:numPr>
          <w:ilvl w:val="0"/>
          <w:numId w:val="17"/>
        </w:numPr>
        <w:tabs>
          <w:tab w:val="left" w:pos="4536"/>
          <w:tab w:val="left" w:pos="5103"/>
        </w:tabs>
        <w:spacing w:after="60"/>
        <w:jc w:val="both"/>
        <w:rPr>
          <w:rFonts w:ascii="Times New Roman" w:hAnsi="Times New Roman"/>
          <w:szCs w:val="24"/>
        </w:rPr>
      </w:pPr>
      <w:r w:rsidRPr="00D102B5">
        <w:rPr>
          <w:rFonts w:ascii="Times New Roman" w:hAnsi="Times New Roman"/>
          <w:szCs w:val="24"/>
        </w:rPr>
        <w:t>osmosis</w:t>
      </w:r>
    </w:p>
    <w:p w:rsidR="00124518" w:rsidRPr="00D102B5" w:rsidRDefault="003925C7" w:rsidP="00FD2763">
      <w:pPr>
        <w:numPr>
          <w:ilvl w:val="0"/>
          <w:numId w:val="17"/>
        </w:numPr>
        <w:tabs>
          <w:tab w:val="left" w:pos="4536"/>
          <w:tab w:val="left" w:pos="5103"/>
        </w:tabs>
        <w:spacing w:after="240"/>
        <w:jc w:val="both"/>
        <w:rPr>
          <w:rFonts w:ascii="Times New Roman" w:hAnsi="Times New Roman"/>
          <w:szCs w:val="24"/>
        </w:rPr>
      </w:pPr>
      <w:r w:rsidRPr="00D102B5">
        <w:rPr>
          <w:rFonts w:ascii="Times New Roman" w:hAnsi="Times New Roman"/>
          <w:szCs w:val="24"/>
        </w:rPr>
        <w:t>phagocytosis</w:t>
      </w:r>
    </w:p>
    <w:p w:rsidR="003925C7" w:rsidRPr="00D102B5" w:rsidRDefault="00FD2763" w:rsidP="004700CE">
      <w:pPr>
        <w:numPr>
          <w:ilvl w:val="0"/>
          <w:numId w:val="3"/>
        </w:numPr>
        <w:tabs>
          <w:tab w:val="left" w:pos="1134"/>
          <w:tab w:val="left" w:pos="4536"/>
          <w:tab w:val="left" w:pos="5103"/>
        </w:tabs>
        <w:spacing w:after="60"/>
        <w:jc w:val="both"/>
        <w:rPr>
          <w:rFonts w:ascii="Times New Roman" w:hAnsi="Times New Roman"/>
          <w:szCs w:val="24"/>
        </w:rPr>
      </w:pPr>
      <w:r>
        <w:rPr>
          <w:rFonts w:ascii="Times New Roman" w:hAnsi="Times New Roman"/>
          <w:szCs w:val="24"/>
        </w:rPr>
        <w:br w:type="page"/>
      </w:r>
      <w:r w:rsidR="00124518" w:rsidRPr="00D102B5">
        <w:rPr>
          <w:rFonts w:ascii="Times New Roman" w:hAnsi="Times New Roman"/>
          <w:szCs w:val="24"/>
        </w:rPr>
        <w:t>Fresh water unicellular animals possess specialised vacuoles to remove excess water. These vacuoles contain almost pure water, with a lower concentration of dissolved substances than in the rest of the cell. The contents of the vacuoles are periodically expelled from the cell. The process involved in maintaining a low concentration of solutes in these vacuoles is</w:t>
      </w:r>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r w:rsidRPr="00D102B5">
        <w:rPr>
          <w:rFonts w:ascii="Times New Roman" w:hAnsi="Times New Roman"/>
          <w:szCs w:val="24"/>
        </w:rPr>
        <w:t>exocytosis</w:t>
      </w:r>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r w:rsidRPr="00D102B5">
        <w:rPr>
          <w:rFonts w:ascii="Times New Roman" w:hAnsi="Times New Roman"/>
          <w:szCs w:val="24"/>
        </w:rPr>
        <w:t>diffusion</w:t>
      </w:r>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r w:rsidRPr="00D102B5">
        <w:rPr>
          <w:rFonts w:ascii="Times New Roman" w:hAnsi="Times New Roman"/>
          <w:szCs w:val="24"/>
        </w:rPr>
        <w:t>osmosis</w:t>
      </w:r>
    </w:p>
    <w:p w:rsidR="00DA0B45" w:rsidRPr="00D102B5" w:rsidRDefault="00DA0B45" w:rsidP="00FD2763">
      <w:pPr>
        <w:numPr>
          <w:ilvl w:val="0"/>
          <w:numId w:val="16"/>
        </w:numPr>
        <w:tabs>
          <w:tab w:val="left" w:pos="4536"/>
          <w:tab w:val="left" w:pos="5103"/>
        </w:tabs>
        <w:spacing w:after="240"/>
        <w:jc w:val="both"/>
        <w:rPr>
          <w:rFonts w:ascii="Times New Roman" w:hAnsi="Times New Roman"/>
          <w:szCs w:val="24"/>
        </w:rPr>
      </w:pPr>
      <w:r w:rsidRPr="00D102B5">
        <w:rPr>
          <w:rFonts w:ascii="Times New Roman" w:hAnsi="Times New Roman"/>
          <w:szCs w:val="24"/>
        </w:rPr>
        <w:t>active transportation</w:t>
      </w:r>
    </w:p>
    <w:p w:rsidR="00124518" w:rsidRPr="00D102B5" w:rsidRDefault="00A103AC"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One method of  distinguishing between a plant epidermal cell and a human liver cell is to test for the presence of</w:t>
      </w:r>
    </w:p>
    <w:p w:rsidR="00124518" w:rsidRPr="00D102B5" w:rsidRDefault="00A103AC" w:rsidP="00FD2763">
      <w:pPr>
        <w:numPr>
          <w:ilvl w:val="0"/>
          <w:numId w:val="15"/>
        </w:numPr>
        <w:tabs>
          <w:tab w:val="left" w:pos="4536"/>
          <w:tab w:val="left" w:pos="5103"/>
        </w:tabs>
        <w:spacing w:after="60"/>
        <w:jc w:val="both"/>
        <w:rPr>
          <w:rFonts w:ascii="Times New Roman" w:hAnsi="Times New Roman"/>
          <w:szCs w:val="24"/>
        </w:rPr>
      </w:pPr>
      <w:r w:rsidRPr="00D102B5">
        <w:rPr>
          <w:rFonts w:ascii="Times New Roman" w:hAnsi="Times New Roman"/>
          <w:szCs w:val="24"/>
        </w:rPr>
        <w:t>ATP</w:t>
      </w:r>
    </w:p>
    <w:p w:rsidR="00A103AC" w:rsidRPr="00D102B5" w:rsidRDefault="00A103AC" w:rsidP="00FD2763">
      <w:pPr>
        <w:numPr>
          <w:ilvl w:val="0"/>
          <w:numId w:val="15"/>
        </w:numPr>
        <w:tabs>
          <w:tab w:val="left" w:pos="4536"/>
          <w:tab w:val="left" w:pos="5103"/>
        </w:tabs>
        <w:spacing w:after="60"/>
        <w:jc w:val="both"/>
        <w:rPr>
          <w:rFonts w:ascii="Times New Roman" w:hAnsi="Times New Roman"/>
          <w:szCs w:val="24"/>
        </w:rPr>
      </w:pPr>
      <w:r w:rsidRPr="00D102B5">
        <w:rPr>
          <w:rFonts w:ascii="Times New Roman" w:hAnsi="Times New Roman"/>
          <w:szCs w:val="24"/>
        </w:rPr>
        <w:t>nucleic acids</w:t>
      </w:r>
    </w:p>
    <w:p w:rsidR="00A103AC" w:rsidRPr="00D102B5" w:rsidRDefault="00A103AC" w:rsidP="00FD2763">
      <w:pPr>
        <w:numPr>
          <w:ilvl w:val="0"/>
          <w:numId w:val="15"/>
        </w:numPr>
        <w:tabs>
          <w:tab w:val="left" w:pos="4536"/>
          <w:tab w:val="left" w:pos="5103"/>
        </w:tabs>
        <w:spacing w:after="60"/>
        <w:jc w:val="both"/>
        <w:rPr>
          <w:rFonts w:ascii="Times New Roman" w:hAnsi="Times New Roman"/>
          <w:szCs w:val="24"/>
        </w:rPr>
      </w:pPr>
      <w:r w:rsidRPr="00D102B5">
        <w:rPr>
          <w:rFonts w:ascii="Times New Roman" w:hAnsi="Times New Roman"/>
          <w:szCs w:val="24"/>
        </w:rPr>
        <w:t>amino acids</w:t>
      </w:r>
    </w:p>
    <w:p w:rsidR="00A103AC" w:rsidRPr="00D102B5" w:rsidRDefault="00A103AC" w:rsidP="00FD2763">
      <w:pPr>
        <w:numPr>
          <w:ilvl w:val="0"/>
          <w:numId w:val="15"/>
        </w:numPr>
        <w:tabs>
          <w:tab w:val="left" w:pos="4536"/>
          <w:tab w:val="left" w:pos="5103"/>
        </w:tabs>
        <w:spacing w:after="240"/>
        <w:jc w:val="both"/>
        <w:rPr>
          <w:rFonts w:ascii="Times New Roman" w:hAnsi="Times New Roman"/>
          <w:szCs w:val="24"/>
        </w:rPr>
      </w:pPr>
      <w:r w:rsidRPr="00D102B5">
        <w:rPr>
          <w:rFonts w:ascii="Times New Roman" w:hAnsi="Times New Roman"/>
          <w:szCs w:val="24"/>
        </w:rPr>
        <w:t>cellulose</w:t>
      </w:r>
    </w:p>
    <w:p w:rsidR="00124518" w:rsidRPr="00D102B5" w:rsidRDefault="00A103AC" w:rsidP="004700CE">
      <w:pPr>
        <w:numPr>
          <w:ilvl w:val="0"/>
          <w:numId w:val="3"/>
        </w:num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The following table shows the corresponding surface area and volume for each of four animal cells J</w:t>
      </w:r>
      <w:r w:rsidR="00FD2763" w:rsidRPr="00D102B5">
        <w:rPr>
          <w:rFonts w:ascii="Times New Roman" w:hAnsi="Times New Roman"/>
          <w:szCs w:val="24"/>
        </w:rPr>
        <w:t>, K, L</w:t>
      </w:r>
      <w:r w:rsidRPr="00D102B5">
        <w:rPr>
          <w:rFonts w:ascii="Times New Roman" w:hAnsi="Times New Roman"/>
          <w:szCs w:val="24"/>
        </w:rPr>
        <w:t>, and M. From which one of the cells would carbon dioxide be removed most efficiently by diffusion, if the initial concentration gradients were the same?</w:t>
      </w:r>
    </w:p>
    <w:tbl>
      <w:tblPr>
        <w:tblStyle w:val="TableGrid"/>
        <w:tblW w:w="0" w:type="auto"/>
        <w:tblLook w:val="00BF"/>
      </w:tblPr>
      <w:tblGrid>
        <w:gridCol w:w="555"/>
        <w:gridCol w:w="4365"/>
        <w:gridCol w:w="4366"/>
      </w:tblGrid>
      <w:tr w:rsidR="00A103AC" w:rsidRPr="00D102B5">
        <w:trPr>
          <w:trHeight w:val="399"/>
        </w:trPr>
        <w:tc>
          <w:tcPr>
            <w:tcW w:w="4920" w:type="dxa"/>
            <w:gridSpan w:val="2"/>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Surface area (µm</w:t>
            </w:r>
            <w:r w:rsidRPr="00D102B5">
              <w:rPr>
                <w:rFonts w:ascii="Times New Roman" w:hAnsi="Times New Roman"/>
                <w:szCs w:val="24"/>
                <w:vertAlign w:val="superscript"/>
              </w:rPr>
              <w:t>2</w:t>
            </w:r>
            <w:r w:rsidRPr="00D102B5">
              <w:rPr>
                <w:rFonts w:ascii="Times New Roman" w:hAnsi="Times New Roman"/>
                <w:szCs w:val="24"/>
              </w:rPr>
              <w:t>)</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Volume (µm</w:t>
            </w:r>
            <w:r w:rsidRPr="00D102B5">
              <w:rPr>
                <w:rFonts w:ascii="Times New Roman" w:hAnsi="Times New Roman"/>
                <w:szCs w:val="24"/>
                <w:vertAlign w:val="superscript"/>
              </w:rPr>
              <w:t>3</w:t>
            </w:r>
            <w:r w:rsidRPr="00D102B5">
              <w:rPr>
                <w:rFonts w:ascii="Times New Roman" w:hAnsi="Times New Roman"/>
                <w:szCs w:val="24"/>
              </w:rPr>
              <w:t>)</w:t>
            </w:r>
          </w:p>
        </w:tc>
      </w:tr>
      <w:tr w:rsidR="00A103AC" w:rsidRPr="00D102B5">
        <w:trPr>
          <w:trHeight w:val="329"/>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J</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2700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400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K</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1600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500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L</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3600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600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M</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900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300</w:t>
            </w:r>
          </w:p>
        </w:tc>
      </w:tr>
    </w:tbl>
    <w:p w:rsidR="00A103AC" w:rsidRPr="00D102B5" w:rsidRDefault="0049287A" w:rsidP="004700CE">
      <w:pPr>
        <w:numPr>
          <w:ilvl w:val="0"/>
          <w:numId w:val="3"/>
        </w:numPr>
        <w:tabs>
          <w:tab w:val="left" w:pos="1134"/>
          <w:tab w:val="left" w:pos="4536"/>
          <w:tab w:val="left" w:pos="5103"/>
        </w:tabs>
        <w:spacing w:before="240" w:after="120"/>
        <w:jc w:val="both"/>
        <w:rPr>
          <w:rFonts w:ascii="Times New Roman" w:hAnsi="Times New Roman"/>
          <w:szCs w:val="24"/>
        </w:rPr>
      </w:pPr>
      <w:r w:rsidRPr="00D102B5">
        <w:rPr>
          <w:rFonts w:ascii="Times New Roman" w:hAnsi="Times New Roman"/>
          <w:szCs w:val="24"/>
        </w:rPr>
        <w:t>The main biological function of mitosis in a multicellular organism is to ensure</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r w:rsidRPr="00D102B5">
        <w:rPr>
          <w:rFonts w:ascii="Times New Roman" w:hAnsi="Times New Roman"/>
          <w:szCs w:val="24"/>
        </w:rPr>
        <w:t>that sex cells contain half the number of chromosomes contained by the body cells.</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r w:rsidRPr="00D102B5">
        <w:rPr>
          <w:rFonts w:ascii="Times New Roman" w:hAnsi="Times New Roman"/>
          <w:szCs w:val="24"/>
        </w:rPr>
        <w:t>an adequate division of labour between specialised cells.</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r w:rsidRPr="00D102B5">
        <w:rPr>
          <w:rFonts w:ascii="Times New Roman" w:hAnsi="Times New Roman"/>
          <w:szCs w:val="24"/>
        </w:rPr>
        <w:t>an equal distribution of hereditary material to all cells of the body.</w:t>
      </w:r>
    </w:p>
    <w:p w:rsidR="0049287A" w:rsidRPr="00D102B5" w:rsidRDefault="0049287A" w:rsidP="00730F15">
      <w:pPr>
        <w:numPr>
          <w:ilvl w:val="0"/>
          <w:numId w:val="9"/>
        </w:numPr>
        <w:tabs>
          <w:tab w:val="left" w:pos="4536"/>
          <w:tab w:val="left" w:pos="5103"/>
        </w:tabs>
        <w:spacing w:after="240"/>
        <w:jc w:val="both"/>
        <w:rPr>
          <w:rFonts w:ascii="Times New Roman" w:hAnsi="Times New Roman"/>
          <w:szCs w:val="24"/>
        </w:rPr>
      </w:pPr>
      <w:r w:rsidRPr="00D102B5">
        <w:rPr>
          <w:rFonts w:ascii="Times New Roman" w:hAnsi="Times New Roman"/>
          <w:szCs w:val="24"/>
        </w:rPr>
        <w:t>that all cells can reproduce, forming daughter cells.</w:t>
      </w:r>
    </w:p>
    <w:p w:rsidR="00124518" w:rsidRPr="00D102B5" w:rsidRDefault="0049287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of the following is true of all cancer cells? The rapid growth and division of cancer cells is caused by:</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r w:rsidRPr="00D102B5">
        <w:rPr>
          <w:rFonts w:ascii="Times New Roman" w:hAnsi="Times New Roman"/>
          <w:szCs w:val="24"/>
        </w:rPr>
        <w:t>bacterial infection</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r w:rsidRPr="00D102B5">
        <w:rPr>
          <w:rFonts w:ascii="Times New Roman" w:hAnsi="Times New Roman"/>
          <w:szCs w:val="24"/>
        </w:rPr>
        <w:t>breakdown of normal gene regulation</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r w:rsidRPr="00D102B5">
        <w:rPr>
          <w:rFonts w:ascii="Times New Roman" w:hAnsi="Times New Roman"/>
          <w:szCs w:val="24"/>
        </w:rPr>
        <w:t>changes in the intracellular hormone receptors.</w:t>
      </w:r>
    </w:p>
    <w:p w:rsidR="0049287A" w:rsidRPr="00D102B5" w:rsidRDefault="0049287A" w:rsidP="00730F15">
      <w:pPr>
        <w:numPr>
          <w:ilvl w:val="0"/>
          <w:numId w:val="8"/>
        </w:numPr>
        <w:tabs>
          <w:tab w:val="left" w:pos="4536"/>
          <w:tab w:val="left" w:pos="5103"/>
        </w:tabs>
        <w:spacing w:after="240"/>
        <w:jc w:val="both"/>
        <w:rPr>
          <w:rFonts w:ascii="Times New Roman" w:hAnsi="Times New Roman"/>
          <w:szCs w:val="24"/>
        </w:rPr>
      </w:pPr>
      <w:r w:rsidRPr="00D102B5">
        <w:rPr>
          <w:rFonts w:ascii="Times New Roman" w:hAnsi="Times New Roman"/>
          <w:szCs w:val="24"/>
        </w:rPr>
        <w:t xml:space="preserve">toxic chemicals </w:t>
      </w:r>
    </w:p>
    <w:p w:rsidR="00124518" w:rsidRPr="00D102B5" w:rsidRDefault="0049287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If cells in the process of dividing are subjected to colchicine, a drug that interferes with the functioning of the spindle apparatus, at which stage will mitosis be stopped?</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Anaphase</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Prophase</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Telophase</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Metaphase</w:t>
      </w:r>
    </w:p>
    <w:p w:rsidR="00124518" w:rsidRPr="00D102B5" w:rsidRDefault="004046C6"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statements about the cell membrane is correct?</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Some small molecules move passively between the phospholipid molecules.</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Cellulose molecules act as receptors on the membrane surface.</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Some molecules move passively through the mem</w:t>
      </w:r>
      <w:r w:rsidR="0091668B" w:rsidRPr="00D102B5">
        <w:rPr>
          <w:rFonts w:ascii="Times New Roman" w:hAnsi="Times New Roman"/>
          <w:szCs w:val="24"/>
        </w:rPr>
        <w:t>brane against the concentratio</w:t>
      </w:r>
      <w:r w:rsidRPr="00D102B5">
        <w:rPr>
          <w:rFonts w:ascii="Times New Roman" w:hAnsi="Times New Roman"/>
          <w:szCs w:val="24"/>
        </w:rPr>
        <w:t xml:space="preserve">n </w:t>
      </w:r>
      <w:r w:rsidR="0091668B" w:rsidRPr="00D102B5">
        <w:rPr>
          <w:rFonts w:ascii="Times New Roman" w:hAnsi="Times New Roman"/>
          <w:szCs w:val="24"/>
        </w:rPr>
        <w:t xml:space="preserve">   </w:t>
      </w:r>
      <w:r w:rsidRPr="00D102B5">
        <w:rPr>
          <w:rFonts w:ascii="Times New Roman" w:hAnsi="Times New Roman"/>
          <w:szCs w:val="24"/>
        </w:rPr>
        <w:t>gradient.</w:t>
      </w:r>
    </w:p>
    <w:p w:rsidR="004046C6" w:rsidRPr="00D102B5" w:rsidRDefault="0091668B" w:rsidP="00FD2763">
      <w:pPr>
        <w:numPr>
          <w:ilvl w:val="1"/>
          <w:numId w:val="4"/>
        </w:numPr>
        <w:tabs>
          <w:tab w:val="left" w:pos="4536"/>
          <w:tab w:val="left" w:pos="5103"/>
        </w:tabs>
        <w:spacing w:after="240"/>
        <w:jc w:val="both"/>
        <w:rPr>
          <w:rFonts w:ascii="Times New Roman" w:hAnsi="Times New Roman"/>
          <w:szCs w:val="24"/>
        </w:rPr>
      </w:pPr>
      <w:r w:rsidRPr="00D102B5">
        <w:rPr>
          <w:rFonts w:ascii="Times New Roman" w:hAnsi="Times New Roman"/>
          <w:szCs w:val="24"/>
        </w:rPr>
        <w:t>Phospholipid molecules are embedded in two layers of protein molecules.</w:t>
      </w:r>
    </w:p>
    <w:p w:rsidR="0091668B" w:rsidRPr="00D102B5" w:rsidRDefault="0091668B"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As a cell grows, its</w:t>
      </w:r>
    </w:p>
    <w:p w:rsidR="0091668B" w:rsidRPr="00D102B5" w:rsidRDefault="0091668B" w:rsidP="00FD2763">
      <w:pPr>
        <w:numPr>
          <w:ilvl w:val="0"/>
          <w:numId w:val="5"/>
        </w:numPr>
        <w:tabs>
          <w:tab w:val="left" w:pos="4536"/>
          <w:tab w:val="left" w:pos="5103"/>
        </w:tabs>
        <w:spacing w:after="60"/>
        <w:jc w:val="both"/>
        <w:rPr>
          <w:rFonts w:ascii="Times New Roman" w:hAnsi="Times New Roman"/>
          <w:szCs w:val="24"/>
        </w:rPr>
      </w:pPr>
      <w:r w:rsidRPr="00D102B5">
        <w:rPr>
          <w:rFonts w:ascii="Times New Roman" w:hAnsi="Times New Roman"/>
          <w:szCs w:val="24"/>
        </w:rPr>
        <w:t>efficiency in exchanging materials across the cell membrane increases</w:t>
      </w:r>
    </w:p>
    <w:p w:rsidR="0091668B" w:rsidRPr="00D102B5" w:rsidRDefault="0091668B" w:rsidP="004700CE">
      <w:pPr>
        <w:numPr>
          <w:ilvl w:val="0"/>
          <w:numId w:val="5"/>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surface area increases.</w:t>
      </w:r>
    </w:p>
    <w:p w:rsidR="0091668B" w:rsidRPr="00D102B5" w:rsidRDefault="00FD2763" w:rsidP="004700CE">
      <w:pPr>
        <w:numPr>
          <w:ilvl w:val="0"/>
          <w:numId w:val="5"/>
        </w:numPr>
        <w:tabs>
          <w:tab w:val="left" w:pos="1134"/>
          <w:tab w:val="left" w:pos="4536"/>
          <w:tab w:val="left" w:pos="5103"/>
        </w:tabs>
        <w:spacing w:after="60"/>
        <w:jc w:val="both"/>
        <w:rPr>
          <w:rFonts w:ascii="Times New Roman" w:hAnsi="Times New Roman"/>
          <w:szCs w:val="24"/>
        </w:rPr>
      </w:pPr>
      <w:r>
        <w:rPr>
          <w:rFonts w:ascii="Times New Roman" w:hAnsi="Times New Roman"/>
          <w:szCs w:val="24"/>
        </w:rPr>
        <w:t>s</w:t>
      </w:r>
      <w:r w:rsidR="0091668B" w:rsidRPr="00D102B5">
        <w:rPr>
          <w:rFonts w:ascii="Times New Roman" w:hAnsi="Times New Roman"/>
          <w:szCs w:val="24"/>
        </w:rPr>
        <w:t>urface area to volume ratio increases</w:t>
      </w:r>
    </w:p>
    <w:p w:rsidR="0091668B" w:rsidRPr="00D102B5" w:rsidRDefault="0091668B" w:rsidP="00FD2763">
      <w:pPr>
        <w:numPr>
          <w:ilvl w:val="0"/>
          <w:numId w:val="5"/>
        </w:numPr>
        <w:tabs>
          <w:tab w:val="left" w:pos="4536"/>
          <w:tab w:val="left" w:pos="5103"/>
        </w:tabs>
        <w:spacing w:after="240"/>
        <w:jc w:val="both"/>
        <w:rPr>
          <w:rFonts w:ascii="Times New Roman" w:hAnsi="Times New Roman"/>
          <w:szCs w:val="24"/>
        </w:rPr>
      </w:pPr>
      <w:r w:rsidRPr="00D102B5">
        <w:rPr>
          <w:rFonts w:ascii="Times New Roman" w:hAnsi="Times New Roman"/>
          <w:szCs w:val="24"/>
        </w:rPr>
        <w:t>Volume decreases.</w:t>
      </w:r>
    </w:p>
    <w:p w:rsidR="0091668B" w:rsidRPr="00D102B5" w:rsidRDefault="0091668B"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One consequence of having many small regulated steps in an energy pathway is </w:t>
      </w:r>
    </w:p>
    <w:p w:rsidR="0091668B" w:rsidRPr="00D102B5" w:rsidRDefault="0091668B" w:rsidP="00FD2763">
      <w:pPr>
        <w:numPr>
          <w:ilvl w:val="1"/>
          <w:numId w:val="5"/>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an increase in the activation energy </w:t>
      </w:r>
      <w:r w:rsidR="00F57CDA" w:rsidRPr="00D102B5">
        <w:rPr>
          <w:rFonts w:ascii="Times New Roman" w:hAnsi="Times New Roman"/>
          <w:szCs w:val="24"/>
        </w:rPr>
        <w:t xml:space="preserve">for the </w:t>
      </w:r>
      <w:r w:rsidR="00813614" w:rsidRPr="00D102B5">
        <w:rPr>
          <w:rFonts w:ascii="Times New Roman" w:hAnsi="Times New Roman"/>
          <w:szCs w:val="24"/>
        </w:rPr>
        <w:t>pathway</w:t>
      </w:r>
    </w:p>
    <w:p w:rsidR="00F57CDA" w:rsidRPr="00D102B5" w:rsidRDefault="00F57CDA" w:rsidP="00FD2763">
      <w:pPr>
        <w:numPr>
          <w:ilvl w:val="1"/>
          <w:numId w:val="5"/>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 </w:t>
      </w:r>
      <w:r w:rsidR="00813614" w:rsidRPr="00D102B5">
        <w:rPr>
          <w:rFonts w:ascii="Times New Roman" w:hAnsi="Times New Roman"/>
          <w:szCs w:val="24"/>
        </w:rPr>
        <w:t>decrease</w:t>
      </w:r>
      <w:r w:rsidRPr="00D102B5">
        <w:rPr>
          <w:rFonts w:ascii="Times New Roman" w:hAnsi="Times New Roman"/>
          <w:szCs w:val="24"/>
        </w:rPr>
        <w:t xml:space="preserve"> in the amount of heat lost from the </w:t>
      </w:r>
      <w:r w:rsidR="00813614" w:rsidRPr="00D102B5">
        <w:rPr>
          <w:rFonts w:ascii="Times New Roman" w:hAnsi="Times New Roman"/>
          <w:szCs w:val="24"/>
        </w:rPr>
        <w:t>pathway</w:t>
      </w:r>
    </w:p>
    <w:p w:rsidR="00F57CDA" w:rsidRPr="00D102B5" w:rsidRDefault="00F57CDA" w:rsidP="00FD2763">
      <w:pPr>
        <w:numPr>
          <w:ilvl w:val="1"/>
          <w:numId w:val="5"/>
        </w:numPr>
        <w:tabs>
          <w:tab w:val="left" w:pos="4536"/>
          <w:tab w:val="left" w:pos="5103"/>
        </w:tabs>
        <w:spacing w:after="60"/>
        <w:jc w:val="both"/>
        <w:rPr>
          <w:rFonts w:ascii="Times New Roman" w:hAnsi="Times New Roman"/>
          <w:szCs w:val="24"/>
        </w:rPr>
      </w:pPr>
      <w:r w:rsidRPr="00D102B5">
        <w:rPr>
          <w:rFonts w:ascii="Times New Roman" w:hAnsi="Times New Roman"/>
          <w:szCs w:val="24"/>
        </w:rPr>
        <w:t>a decrease in the amount of ATP released from the pathway.</w:t>
      </w:r>
    </w:p>
    <w:p w:rsidR="00F57CDA" w:rsidRPr="00D102B5" w:rsidRDefault="00F57CDA" w:rsidP="00FD2763">
      <w:pPr>
        <w:numPr>
          <w:ilvl w:val="1"/>
          <w:numId w:val="5"/>
        </w:numPr>
        <w:tabs>
          <w:tab w:val="left" w:pos="4536"/>
          <w:tab w:val="left" w:pos="5103"/>
        </w:tabs>
        <w:spacing w:after="240"/>
        <w:jc w:val="both"/>
        <w:rPr>
          <w:rFonts w:ascii="Times New Roman" w:hAnsi="Times New Roman"/>
          <w:szCs w:val="24"/>
        </w:rPr>
      </w:pPr>
      <w:r w:rsidRPr="00D102B5">
        <w:rPr>
          <w:rFonts w:ascii="Times New Roman" w:hAnsi="Times New Roman"/>
          <w:szCs w:val="24"/>
        </w:rPr>
        <w:t xml:space="preserve">an increase in the total energy </w:t>
      </w:r>
      <w:r w:rsidR="00813614" w:rsidRPr="00D102B5">
        <w:rPr>
          <w:rFonts w:ascii="Times New Roman" w:hAnsi="Times New Roman"/>
          <w:szCs w:val="24"/>
        </w:rPr>
        <w:t xml:space="preserve"> </w:t>
      </w:r>
      <w:r w:rsidRPr="00D102B5">
        <w:rPr>
          <w:rFonts w:ascii="Times New Roman" w:hAnsi="Times New Roman"/>
          <w:szCs w:val="24"/>
        </w:rPr>
        <w:t>released from the pathway.</w:t>
      </w:r>
    </w:p>
    <w:p w:rsidR="0091668B" w:rsidRPr="00D102B5" w:rsidRDefault="00F57CD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characteristics must a cell have in order to be classified as a eukaryotic cell?</w:t>
      </w:r>
    </w:p>
    <w:p w:rsidR="0091668B"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 single </w:t>
      </w:r>
      <w:r w:rsidR="00014D79" w:rsidRPr="00D102B5">
        <w:rPr>
          <w:rFonts w:ascii="Times New Roman" w:hAnsi="Times New Roman"/>
          <w:szCs w:val="24"/>
        </w:rPr>
        <w:t>circular chrom</w:t>
      </w:r>
      <w:r w:rsidRPr="00D102B5">
        <w:rPr>
          <w:rFonts w:ascii="Times New Roman" w:hAnsi="Times New Roman"/>
          <w:szCs w:val="24"/>
        </w:rPr>
        <w:t>os</w:t>
      </w:r>
      <w:r w:rsidR="00014D79" w:rsidRPr="00D102B5">
        <w:rPr>
          <w:rFonts w:ascii="Times New Roman" w:hAnsi="Times New Roman"/>
          <w:szCs w:val="24"/>
        </w:rPr>
        <w:t>o</w:t>
      </w:r>
      <w:r w:rsidRPr="00D102B5">
        <w:rPr>
          <w:rFonts w:ascii="Times New Roman" w:hAnsi="Times New Roman"/>
          <w:szCs w:val="24"/>
        </w:rPr>
        <w:t>me in the cytoplasm</w:t>
      </w:r>
    </w:p>
    <w:p w:rsidR="00F57CDA"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No membrane- bound organelles</w:t>
      </w:r>
    </w:p>
    <w:p w:rsidR="00F57CDA"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A cytoskeleton attached to the cell membrane</w:t>
      </w:r>
    </w:p>
    <w:p w:rsidR="00014D79" w:rsidRPr="00D102B5" w:rsidRDefault="00F57CDA" w:rsidP="00FD2763">
      <w:pPr>
        <w:numPr>
          <w:ilvl w:val="0"/>
          <w:numId w:val="6"/>
        </w:numPr>
        <w:tabs>
          <w:tab w:val="left" w:pos="4536"/>
          <w:tab w:val="left" w:pos="5103"/>
        </w:tabs>
        <w:spacing w:after="240"/>
        <w:jc w:val="both"/>
        <w:rPr>
          <w:rFonts w:ascii="Times New Roman" w:hAnsi="Times New Roman"/>
          <w:szCs w:val="24"/>
        </w:rPr>
      </w:pPr>
      <w:r w:rsidRPr="00D102B5">
        <w:rPr>
          <w:rFonts w:ascii="Times New Roman" w:hAnsi="Times New Roman"/>
          <w:szCs w:val="24"/>
        </w:rPr>
        <w:t>A ce</w:t>
      </w:r>
      <w:r w:rsidR="00014D79" w:rsidRPr="00D102B5">
        <w:rPr>
          <w:rFonts w:ascii="Times New Roman" w:hAnsi="Times New Roman"/>
          <w:szCs w:val="24"/>
        </w:rPr>
        <w:t>ll wall made of cellulose.</w:t>
      </w:r>
    </w:p>
    <w:p w:rsidR="00014D79" w:rsidRPr="00D102B5" w:rsidRDefault="00014D79"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Carcinogens are chemicals that </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Increase the rate of cell division by causing harmful mutations</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Decrease the rate of cell division by causing beneficial mutations</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Increase the rate of cell division by causing beneficial mutations</w:t>
      </w:r>
    </w:p>
    <w:p w:rsidR="00014D79" w:rsidRPr="00D102B5" w:rsidRDefault="00014D79" w:rsidP="00FD2763">
      <w:pPr>
        <w:numPr>
          <w:ilvl w:val="0"/>
          <w:numId w:val="7"/>
        </w:numPr>
        <w:tabs>
          <w:tab w:val="left" w:pos="4536"/>
          <w:tab w:val="left" w:pos="5103"/>
        </w:tabs>
        <w:spacing w:after="240"/>
        <w:jc w:val="both"/>
        <w:rPr>
          <w:rFonts w:ascii="Times New Roman" w:hAnsi="Times New Roman"/>
          <w:szCs w:val="24"/>
        </w:rPr>
      </w:pPr>
      <w:r w:rsidRPr="00D102B5">
        <w:rPr>
          <w:rFonts w:ascii="Times New Roman" w:hAnsi="Times New Roman"/>
          <w:szCs w:val="24"/>
        </w:rPr>
        <w:t>Decrease the rate of cell division by causing harmful mutations.</w:t>
      </w:r>
    </w:p>
    <w:p w:rsidR="00813614" w:rsidRPr="00D102B5" w:rsidRDefault="00FD2763" w:rsidP="004700CE">
      <w:pPr>
        <w:numPr>
          <w:ilvl w:val="0"/>
          <w:numId w:val="3"/>
        </w:numPr>
        <w:tabs>
          <w:tab w:val="left" w:pos="1134"/>
          <w:tab w:val="left" w:pos="4536"/>
          <w:tab w:val="left" w:pos="5103"/>
        </w:tabs>
        <w:jc w:val="both"/>
        <w:rPr>
          <w:rFonts w:ascii="Times New Roman" w:hAnsi="Times New Roman"/>
          <w:szCs w:val="24"/>
        </w:rPr>
      </w:pPr>
      <w:r>
        <w:rPr>
          <w:rFonts w:ascii="Times New Roman" w:hAnsi="Times New Roman"/>
          <w:i/>
          <w:szCs w:val="24"/>
        </w:rPr>
        <w:br w:type="page"/>
      </w:r>
      <w:r w:rsidR="00813614" w:rsidRPr="00D102B5">
        <w:rPr>
          <w:rFonts w:ascii="Times New Roman" w:hAnsi="Times New Roman"/>
          <w:i/>
          <w:szCs w:val="24"/>
        </w:rPr>
        <w:t>Refer to the following diagram, which represents part of a cell</w:t>
      </w:r>
      <w:r w:rsidR="00813614" w:rsidRPr="00D102B5">
        <w:rPr>
          <w:rFonts w:ascii="Times New Roman" w:hAnsi="Times New Roman"/>
          <w:szCs w:val="24"/>
        </w:rPr>
        <w:t xml:space="preserve"> </w:t>
      </w:r>
      <w:r w:rsidR="00813614" w:rsidRPr="00D102B5">
        <w:rPr>
          <w:rFonts w:ascii="Times New Roman" w:hAnsi="Times New Roman"/>
          <w:i/>
          <w:szCs w:val="24"/>
        </w:rPr>
        <w:t>membrane:</w:t>
      </w:r>
    </w:p>
    <w:p w:rsidR="00A425C1" w:rsidRPr="00D102B5" w:rsidRDefault="004700CE" w:rsidP="00A425C1">
      <w:pPr>
        <w:tabs>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inline distT="0" distB="0" distL="0" distR="0">
            <wp:extent cx="5207000" cy="2489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07000" cy="2489200"/>
                    </a:xfrm>
                    <a:prstGeom prst="rect">
                      <a:avLst/>
                    </a:prstGeom>
                    <a:noFill/>
                    <a:ln w="9525">
                      <a:noFill/>
                      <a:miter lim="800000"/>
                      <a:headEnd/>
                      <a:tailEnd/>
                    </a:ln>
                  </pic:spPr>
                </pic:pic>
              </a:graphicData>
            </a:graphic>
          </wp:inline>
        </w:drawing>
      </w:r>
    </w:p>
    <w:p w:rsidR="00A425C1" w:rsidRPr="00D102B5" w:rsidRDefault="00A425C1" w:rsidP="00A425C1">
      <w:pPr>
        <w:tabs>
          <w:tab w:val="left" w:pos="1134"/>
          <w:tab w:val="left" w:pos="4536"/>
          <w:tab w:val="left" w:pos="5103"/>
        </w:tabs>
        <w:jc w:val="both"/>
        <w:rPr>
          <w:rFonts w:ascii="Times New Roman" w:hAnsi="Times New Roman"/>
          <w:szCs w:val="24"/>
        </w:rPr>
      </w:pPr>
      <w:r w:rsidRPr="00D102B5">
        <w:rPr>
          <w:rFonts w:ascii="Times New Roman" w:hAnsi="Times New Roman"/>
          <w:szCs w:val="24"/>
        </w:rPr>
        <w:t>An ATP-driven pump concentrates H+ ions on the outside of the cell membrane.</w:t>
      </w:r>
    </w:p>
    <w:p w:rsidR="00A425C1" w:rsidRPr="00D102B5" w:rsidRDefault="00A425C1" w:rsidP="00FD2763">
      <w:p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The H+ ions then diffuse back into the cell, bringing sucrose molecules with them through special protein molecules in the membrane. The intracellular concentration of sucrose then increases.</w:t>
      </w:r>
    </w:p>
    <w:p w:rsidR="00A425C1" w:rsidRPr="00D102B5" w:rsidRDefault="00A425C1" w:rsidP="00FD2763">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changes would increase the rate of transport of sucrose into the cell?</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An increased extracellular concentration of H+</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 </w:t>
      </w:r>
      <w:r w:rsidR="00F6052E" w:rsidRPr="00D102B5">
        <w:rPr>
          <w:rFonts w:ascii="Times New Roman" w:hAnsi="Times New Roman"/>
          <w:szCs w:val="24"/>
        </w:rPr>
        <w:t>decreas</w:t>
      </w:r>
      <w:r w:rsidRPr="00D102B5">
        <w:rPr>
          <w:rFonts w:ascii="Times New Roman" w:hAnsi="Times New Roman"/>
          <w:szCs w:val="24"/>
        </w:rPr>
        <w:t>ed intracellular concentration of ATP</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An increased intracellular concentration of sucrose.</w:t>
      </w:r>
    </w:p>
    <w:p w:rsidR="00A425C1" w:rsidRPr="00D102B5" w:rsidRDefault="00A425C1" w:rsidP="00FD2763">
      <w:pPr>
        <w:numPr>
          <w:ilvl w:val="0"/>
          <w:numId w:val="10"/>
        </w:numPr>
        <w:tabs>
          <w:tab w:val="left" w:pos="4536"/>
          <w:tab w:val="left" w:pos="5103"/>
        </w:tabs>
        <w:spacing w:after="240"/>
        <w:jc w:val="both"/>
        <w:rPr>
          <w:rFonts w:ascii="Times New Roman" w:hAnsi="Times New Roman"/>
          <w:szCs w:val="24"/>
        </w:rPr>
      </w:pPr>
      <w:r w:rsidRPr="00D102B5">
        <w:rPr>
          <w:rFonts w:ascii="Times New Roman" w:hAnsi="Times New Roman"/>
          <w:szCs w:val="24"/>
        </w:rPr>
        <w:t>A decreased extracellular concentration of sucrose.</w:t>
      </w:r>
    </w:p>
    <w:p w:rsidR="00813614" w:rsidRPr="00D102B5" w:rsidRDefault="00411B85" w:rsidP="004700CE">
      <w:pPr>
        <w:numPr>
          <w:ilvl w:val="0"/>
          <w:numId w:val="3"/>
        </w:numPr>
        <w:tabs>
          <w:tab w:val="left" w:pos="1134"/>
          <w:tab w:val="left" w:pos="4536"/>
          <w:tab w:val="left" w:pos="5103"/>
        </w:tabs>
        <w:jc w:val="both"/>
        <w:rPr>
          <w:rFonts w:ascii="Times New Roman" w:hAnsi="Times New Roman"/>
          <w:i/>
          <w:szCs w:val="24"/>
        </w:rPr>
      </w:pPr>
      <w:r w:rsidRPr="00D102B5">
        <w:rPr>
          <w:rFonts w:ascii="Times New Roman" w:hAnsi="Times New Roman"/>
          <w:i/>
          <w:szCs w:val="24"/>
        </w:rPr>
        <w:t>Refer to the following diagram, which shows molecule A in a cell membrane, and structure B, which attaches a mitochondrion to the cell membrane. The diagram is not drawn to scale.</w:t>
      </w:r>
    </w:p>
    <w:p w:rsidR="00411B85" w:rsidRPr="00D102B5" w:rsidRDefault="004700CE" w:rsidP="00EF402E">
      <w:pPr>
        <w:tabs>
          <w:tab w:val="left" w:pos="1134"/>
          <w:tab w:val="left" w:pos="4536"/>
          <w:tab w:val="left" w:pos="5103"/>
        </w:tabs>
        <w:jc w:val="center"/>
        <w:rPr>
          <w:rFonts w:ascii="Times New Roman" w:hAnsi="Times New Roman"/>
          <w:szCs w:val="24"/>
        </w:rPr>
      </w:pPr>
      <w:r>
        <w:rPr>
          <w:rFonts w:ascii="Times New Roman" w:hAnsi="Times New Roman"/>
          <w:noProof/>
          <w:szCs w:val="24"/>
          <w:lang w:val="en-US" w:eastAsia="en-US"/>
        </w:rPr>
        <w:drawing>
          <wp:inline distT="0" distB="0" distL="0" distR="0">
            <wp:extent cx="4622800" cy="24765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622800" cy="2476500"/>
                    </a:xfrm>
                    <a:prstGeom prst="rect">
                      <a:avLst/>
                    </a:prstGeom>
                    <a:noFill/>
                    <a:ln w="9525">
                      <a:noFill/>
                      <a:miter lim="800000"/>
                      <a:headEnd/>
                      <a:tailEnd/>
                    </a:ln>
                  </pic:spPr>
                </pic:pic>
              </a:graphicData>
            </a:graphic>
          </wp:inline>
        </w:drawing>
      </w:r>
    </w:p>
    <w:p w:rsidR="00411B85" w:rsidRPr="00D102B5" w:rsidRDefault="00411B85" w:rsidP="002034E7">
      <w:p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Which one of the following combinations correctly identifies molecule A and structure B in the diagram above? </w:t>
      </w:r>
    </w:p>
    <w:tbl>
      <w:tblPr>
        <w:tblStyle w:val="TableGrid"/>
        <w:tblW w:w="0" w:type="auto"/>
        <w:tblLook w:val="00BF"/>
      </w:tblPr>
      <w:tblGrid>
        <w:gridCol w:w="555"/>
        <w:gridCol w:w="3782"/>
        <w:gridCol w:w="4949"/>
      </w:tblGrid>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Molecule A</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Structure B</w:t>
            </w:r>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J</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Protein</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Endoplasmic reticulum</w:t>
            </w:r>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K</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Protein</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cytoskeleton</w:t>
            </w:r>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L</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Phospholipid</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Endoplasmic reticulum</w:t>
            </w:r>
          </w:p>
        </w:tc>
      </w:tr>
      <w:tr w:rsidR="00411B85" w:rsidRPr="00D102B5">
        <w:trPr>
          <w:trHeight w:val="313"/>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M</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phospholipid</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cytoskeleton</w:t>
            </w:r>
          </w:p>
        </w:tc>
      </w:tr>
    </w:tbl>
    <w:p w:rsidR="00813614" w:rsidRPr="00D102B5" w:rsidRDefault="00E55E7F" w:rsidP="004700CE">
      <w:pPr>
        <w:numPr>
          <w:ilvl w:val="0"/>
          <w:numId w:val="3"/>
        </w:numPr>
        <w:tabs>
          <w:tab w:val="left" w:pos="1134"/>
          <w:tab w:val="left" w:pos="4536"/>
          <w:tab w:val="left" w:pos="5103"/>
        </w:tabs>
        <w:spacing w:before="240"/>
        <w:jc w:val="both"/>
        <w:rPr>
          <w:rFonts w:ascii="Times New Roman" w:hAnsi="Times New Roman"/>
          <w:szCs w:val="24"/>
        </w:rPr>
      </w:pPr>
      <w:r w:rsidRPr="00D102B5">
        <w:rPr>
          <w:rFonts w:ascii="Times New Roman" w:hAnsi="Times New Roman"/>
          <w:i/>
          <w:szCs w:val="24"/>
        </w:rPr>
        <w:t>Refer to the following diagram, which shows molecules involved in</w:t>
      </w:r>
      <w:r w:rsidRPr="00D102B5">
        <w:rPr>
          <w:rFonts w:ascii="Times New Roman" w:hAnsi="Times New Roman"/>
          <w:szCs w:val="24"/>
        </w:rPr>
        <w:t xml:space="preserve"> </w:t>
      </w:r>
      <w:r w:rsidRPr="00D102B5">
        <w:rPr>
          <w:rFonts w:ascii="Times New Roman" w:hAnsi="Times New Roman"/>
          <w:i/>
          <w:szCs w:val="24"/>
        </w:rPr>
        <w:t>a cellular process</w:t>
      </w:r>
      <w:r w:rsidRPr="00D102B5">
        <w:rPr>
          <w:rFonts w:ascii="Times New Roman" w:hAnsi="Times New Roman"/>
          <w:szCs w:val="24"/>
        </w:rPr>
        <w:t>.</w:t>
      </w:r>
    </w:p>
    <w:p w:rsidR="00E55E7F" w:rsidRPr="00D102B5" w:rsidRDefault="004700CE" w:rsidP="00E55E7F">
      <w:pPr>
        <w:tabs>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inline distT="0" distB="0" distL="0" distR="0">
            <wp:extent cx="5753100" cy="29337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3100" cy="2933700"/>
                    </a:xfrm>
                    <a:prstGeom prst="rect">
                      <a:avLst/>
                    </a:prstGeom>
                    <a:noFill/>
                    <a:ln w="9525">
                      <a:noFill/>
                      <a:miter lim="800000"/>
                      <a:headEnd/>
                      <a:tailEnd/>
                    </a:ln>
                  </pic:spPr>
                </pic:pic>
              </a:graphicData>
            </a:graphic>
          </wp:inline>
        </w:drawing>
      </w:r>
    </w:p>
    <w:p w:rsidR="00E55E7F" w:rsidRPr="00D102B5" w:rsidRDefault="00E55E7F" w:rsidP="002034E7">
      <w:p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 xml:space="preserve">Which one of the following </w:t>
      </w:r>
      <w:r w:rsidR="00427386" w:rsidRPr="00D102B5">
        <w:rPr>
          <w:rFonts w:ascii="Times New Roman" w:hAnsi="Times New Roman"/>
          <w:szCs w:val="24"/>
        </w:rPr>
        <w:t>combinations</w:t>
      </w:r>
      <w:r w:rsidRPr="00D102B5">
        <w:rPr>
          <w:rFonts w:ascii="Times New Roman" w:hAnsi="Times New Roman"/>
          <w:szCs w:val="24"/>
        </w:rPr>
        <w:t xml:space="preserve"> correctly identifies the substances X,Y and Z?</w:t>
      </w:r>
    </w:p>
    <w:tbl>
      <w:tblPr>
        <w:tblStyle w:val="TableGrid"/>
        <w:tblW w:w="0" w:type="auto"/>
        <w:tblLook w:val="00BF"/>
      </w:tblPr>
      <w:tblGrid>
        <w:gridCol w:w="555"/>
        <w:gridCol w:w="2910"/>
        <w:gridCol w:w="2910"/>
        <w:gridCol w:w="2911"/>
      </w:tblGrid>
      <w:tr w:rsidR="00E55E7F" w:rsidRPr="00D102B5">
        <w:trPr>
          <w:trHeight w:val="277"/>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X</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Y</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Z</w:t>
            </w:r>
          </w:p>
        </w:tc>
      </w:tr>
      <w:tr w:rsidR="00E55E7F" w:rsidRPr="00D102B5">
        <w:trPr>
          <w:trHeight w:val="278"/>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J</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r>
      <w:tr w:rsidR="00E55E7F" w:rsidRPr="00D102B5">
        <w:trPr>
          <w:trHeight w:val="277"/>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K</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r>
      <w:tr w:rsidR="00E55E7F" w:rsidRPr="00D102B5">
        <w:trPr>
          <w:trHeight w:val="278"/>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L</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r>
      <w:tr w:rsidR="00E55E7F" w:rsidRPr="00D102B5">
        <w:trPr>
          <w:trHeight w:val="278"/>
        </w:trPr>
        <w:tc>
          <w:tcPr>
            <w:tcW w:w="555" w:type="dxa"/>
            <w:tcBorders>
              <w:bottom w:val="single" w:sz="4" w:space="0" w:color="auto"/>
            </w:tcBorders>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M</w:t>
            </w:r>
          </w:p>
        </w:tc>
        <w:tc>
          <w:tcPr>
            <w:tcW w:w="2910"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0"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c>
          <w:tcPr>
            <w:tcW w:w="2911"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r>
    </w:tbl>
    <w:p w:rsidR="00E55E7F" w:rsidRPr="00D102B5" w:rsidRDefault="00E55E7F" w:rsidP="00E55E7F">
      <w:pPr>
        <w:tabs>
          <w:tab w:val="left" w:pos="1134"/>
          <w:tab w:val="left" w:pos="4536"/>
          <w:tab w:val="left" w:pos="5103"/>
        </w:tabs>
        <w:jc w:val="both"/>
        <w:rPr>
          <w:rFonts w:ascii="Times New Roman" w:hAnsi="Times New Roman"/>
          <w:szCs w:val="24"/>
        </w:rPr>
      </w:pPr>
    </w:p>
    <w:p w:rsidR="00813614" w:rsidRPr="00D102B5" w:rsidRDefault="002B7E28" w:rsidP="004700CE">
      <w:pPr>
        <w:numPr>
          <w:ilvl w:val="0"/>
          <w:numId w:val="3"/>
        </w:numPr>
        <w:tabs>
          <w:tab w:val="left" w:pos="1134"/>
          <w:tab w:val="left" w:pos="4536"/>
          <w:tab w:val="left" w:pos="5103"/>
        </w:tabs>
        <w:spacing w:after="240"/>
        <w:jc w:val="both"/>
        <w:rPr>
          <w:rFonts w:ascii="Times New Roman" w:hAnsi="Times New Roman"/>
          <w:i/>
          <w:szCs w:val="24"/>
        </w:rPr>
      </w:pPr>
      <w:r w:rsidRPr="00D102B5">
        <w:rPr>
          <w:rFonts w:ascii="Times New Roman" w:hAnsi="Times New Roman"/>
          <w:i/>
          <w:szCs w:val="24"/>
        </w:rPr>
        <w:t>Refer to the following metabolic pathway, which occurs in cells. The addition of chemical X causes an accumulation of glucose-6-phosphate.</w:t>
      </w:r>
    </w:p>
    <w:p w:rsidR="002B7E28" w:rsidRPr="00D102B5" w:rsidRDefault="004700CE" w:rsidP="00310421">
      <w:pPr>
        <w:tabs>
          <w:tab w:val="left" w:pos="1134"/>
          <w:tab w:val="left" w:pos="4536"/>
          <w:tab w:val="left" w:pos="5103"/>
        </w:tabs>
        <w:spacing w:after="240"/>
        <w:jc w:val="both"/>
        <w:rPr>
          <w:rFonts w:ascii="Times New Roman" w:hAnsi="Times New Roman"/>
          <w:szCs w:val="24"/>
        </w:rPr>
      </w:pPr>
      <w:r>
        <w:rPr>
          <w:rFonts w:ascii="Times New Roman" w:hAnsi="Times New Roman"/>
          <w:noProof/>
          <w:szCs w:val="24"/>
          <w:lang w:val="en-US" w:eastAsia="en-US"/>
        </w:rPr>
        <w:drawing>
          <wp:inline distT="0" distB="0" distL="0" distR="0">
            <wp:extent cx="5892800" cy="774700"/>
            <wp:effectExtent l="25400" t="0" r="0" b="0"/>
            <wp:docPr id="5" name="Picture 5"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5"/>
                    <pic:cNvPicPr>
                      <a:picLocks noChangeAspect="1" noChangeArrowheads="1"/>
                    </pic:cNvPicPr>
                  </pic:nvPicPr>
                  <pic:blipFill>
                    <a:blip r:embed="rId18"/>
                    <a:srcRect/>
                    <a:stretch>
                      <a:fillRect/>
                    </a:stretch>
                  </pic:blipFill>
                  <pic:spPr bwMode="auto">
                    <a:xfrm>
                      <a:off x="0" y="0"/>
                      <a:ext cx="5892800" cy="774700"/>
                    </a:xfrm>
                    <a:prstGeom prst="rect">
                      <a:avLst/>
                    </a:prstGeom>
                    <a:noFill/>
                    <a:ln w="9525">
                      <a:noFill/>
                      <a:miter lim="800000"/>
                      <a:headEnd/>
                      <a:tailEnd/>
                    </a:ln>
                  </pic:spPr>
                </pic:pic>
              </a:graphicData>
            </a:graphic>
          </wp:inline>
        </w:drawing>
      </w:r>
    </w:p>
    <w:p w:rsidR="002B7E28" w:rsidRPr="00D102B5" w:rsidRDefault="00427386" w:rsidP="002B7E28">
      <w:pPr>
        <w:tabs>
          <w:tab w:val="left" w:pos="1134"/>
          <w:tab w:val="left" w:pos="4536"/>
          <w:tab w:val="left" w:pos="5103"/>
        </w:tabs>
        <w:jc w:val="both"/>
        <w:rPr>
          <w:rFonts w:ascii="Times New Roman" w:hAnsi="Times New Roman"/>
          <w:szCs w:val="24"/>
        </w:rPr>
      </w:pPr>
      <w:r w:rsidRPr="00D102B5">
        <w:rPr>
          <w:rFonts w:ascii="Times New Roman" w:hAnsi="Times New Roman"/>
          <w:szCs w:val="24"/>
        </w:rPr>
        <w:t>The most likely explanation for t</w:t>
      </w:r>
      <w:r w:rsidR="002034E7">
        <w:rPr>
          <w:rFonts w:ascii="Times New Roman" w:hAnsi="Times New Roman"/>
          <w:szCs w:val="24"/>
        </w:rPr>
        <w:t>h</w:t>
      </w:r>
      <w:r w:rsidRPr="00D102B5">
        <w:rPr>
          <w:rFonts w:ascii="Times New Roman" w:hAnsi="Times New Roman"/>
          <w:szCs w:val="24"/>
        </w:rPr>
        <w:t xml:space="preserve">is accumulation is that X </w:t>
      </w:r>
    </w:p>
    <w:p w:rsidR="00427386"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Catalyses the breakdown of glucose-6-plosphate.</w:t>
      </w:r>
    </w:p>
    <w:p w:rsidR="00CE1A77"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Is an inhibitor of enzyme 2</w:t>
      </w:r>
    </w:p>
    <w:p w:rsidR="00CE1A77"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Catalyses the breakdown of glucose-1-phosphate.</w:t>
      </w:r>
    </w:p>
    <w:p w:rsidR="0091668B"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 xml:space="preserve">Is an inhibitor of enzyme 3 </w:t>
      </w:r>
    </w:p>
    <w:p w:rsidR="00124518" w:rsidRPr="00D102B5" w:rsidRDefault="00124518">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1701"/>
          <w:tab w:val="left" w:pos="4536"/>
          <w:tab w:val="left" w:pos="5103"/>
        </w:tabs>
        <w:jc w:val="both"/>
        <w:rPr>
          <w:rFonts w:ascii="Times New Roman" w:hAnsi="Times New Roman"/>
          <w:b/>
          <w:szCs w:val="24"/>
        </w:rPr>
        <w:sectPr w:rsidR="003925C7" w:rsidRPr="00D102B5">
          <w:headerReference w:type="default" r:id="rId19"/>
          <w:footerReference w:type="default" r:id="rId20"/>
          <w:pgSz w:w="11906" w:h="16838"/>
          <w:pgMar w:top="851" w:right="1418" w:bottom="993" w:left="1418" w:gutter="0"/>
        </w:sectPr>
      </w:pPr>
    </w:p>
    <w:p w:rsidR="003925C7" w:rsidRPr="00520418" w:rsidRDefault="003925C7" w:rsidP="001E477C">
      <w:pPr>
        <w:tabs>
          <w:tab w:val="left" w:pos="567"/>
          <w:tab w:val="left" w:pos="1134"/>
        </w:tabs>
        <w:spacing w:after="240"/>
        <w:jc w:val="both"/>
        <w:rPr>
          <w:rFonts w:ascii="Times New Roman" w:hAnsi="Times New Roman"/>
          <w:i/>
          <w:sz w:val="28"/>
          <w:szCs w:val="28"/>
        </w:rPr>
      </w:pPr>
      <w:r w:rsidRPr="00520418">
        <w:rPr>
          <w:rFonts w:ascii="Times New Roman" w:hAnsi="Times New Roman"/>
          <w:b/>
          <w:sz w:val="28"/>
          <w:szCs w:val="28"/>
        </w:rPr>
        <w:t>Section B:</w:t>
      </w:r>
      <w:r w:rsidRPr="00520418">
        <w:rPr>
          <w:rFonts w:ascii="Times New Roman" w:hAnsi="Times New Roman"/>
          <w:b/>
          <w:sz w:val="28"/>
          <w:szCs w:val="28"/>
        </w:rPr>
        <w:tab/>
        <w:t>Short Answer</w:t>
      </w:r>
      <w:r w:rsidR="00520418" w:rsidRPr="00520418">
        <w:rPr>
          <w:rFonts w:ascii="Times New Roman" w:hAnsi="Times New Roman"/>
          <w:b/>
          <w:sz w:val="28"/>
          <w:szCs w:val="28"/>
        </w:rPr>
        <w:t xml:space="preserve"> </w:t>
      </w:r>
      <w:r w:rsidRPr="00520418">
        <w:rPr>
          <w:rFonts w:ascii="Times New Roman" w:hAnsi="Times New Roman"/>
          <w:i/>
          <w:sz w:val="28"/>
          <w:szCs w:val="28"/>
        </w:rPr>
        <w:t>Please answer these questions in the spaces provided.</w:t>
      </w:r>
    </w:p>
    <w:p w:rsidR="003925C7" w:rsidRDefault="00FA2591" w:rsidP="00D4376B">
      <w:pPr>
        <w:pStyle w:val="BodyTextIndent2"/>
        <w:spacing w:after="240"/>
        <w:ind w:left="567" w:hanging="567"/>
        <w:jc w:val="both"/>
        <w:rPr>
          <w:rFonts w:ascii="Times New Roman" w:hAnsi="Times New Roman"/>
          <w:sz w:val="24"/>
          <w:szCs w:val="24"/>
        </w:rPr>
      </w:pPr>
      <w:r w:rsidRPr="00D102B5">
        <w:rPr>
          <w:rFonts w:ascii="Times New Roman" w:hAnsi="Times New Roman"/>
          <w:sz w:val="24"/>
          <w:szCs w:val="24"/>
        </w:rPr>
        <w:t>1.</w:t>
      </w:r>
      <w:r w:rsidR="003925C7" w:rsidRPr="00D102B5">
        <w:rPr>
          <w:rFonts w:ascii="Times New Roman" w:hAnsi="Times New Roman"/>
          <w:sz w:val="24"/>
          <w:szCs w:val="24"/>
        </w:rPr>
        <w:tab/>
        <w:t>When examined under an electron microscope, a muscle cell seems to have many mitochondria. How do you account for this?</w:t>
      </w:r>
      <w:r w:rsidR="003925C7" w:rsidRPr="00D102B5">
        <w:rPr>
          <w:rFonts w:ascii="Times New Roman" w:hAnsi="Times New Roman"/>
          <w:sz w:val="24"/>
          <w:szCs w:val="24"/>
        </w:rPr>
        <w:tab/>
        <w:t>[</w:t>
      </w:r>
      <w:r w:rsidRPr="00D102B5">
        <w:rPr>
          <w:rFonts w:ascii="Times New Roman" w:hAnsi="Times New Roman"/>
          <w:sz w:val="24"/>
          <w:szCs w:val="24"/>
        </w:rPr>
        <w:t>2</w:t>
      </w:r>
      <w:r w:rsidR="003925C7" w:rsidRPr="00D102B5">
        <w:rPr>
          <w:rFonts w:ascii="Times New Roman" w:hAnsi="Times New Roman"/>
          <w:sz w:val="24"/>
          <w:szCs w:val="24"/>
        </w:rPr>
        <w:t xml:space="preserve"> mark</w:t>
      </w:r>
      <w:r w:rsidR="00520418">
        <w:rPr>
          <w:rFonts w:ascii="Times New Roman" w:hAnsi="Times New Roman"/>
          <w:sz w:val="24"/>
          <w:szCs w:val="24"/>
        </w:rPr>
        <w:t>s</w:t>
      </w:r>
      <w:r w:rsidR="003925C7" w:rsidRPr="00D102B5">
        <w:rPr>
          <w:rFonts w:ascii="Times New Roman" w:hAnsi="Times New Roman"/>
          <w:sz w:val="24"/>
          <w:szCs w:val="24"/>
        </w:rPr>
        <w:t>]</w:t>
      </w:r>
    </w:p>
    <w:p w:rsidR="001E477C" w:rsidRPr="00803280" w:rsidRDefault="001E477C" w:rsidP="00803280">
      <w:pPr>
        <w:pStyle w:val="BodyTextIndent2"/>
        <w:tabs>
          <w:tab w:val="clear" w:pos="1134"/>
          <w:tab w:val="right" w:leader="underscore" w:pos="8931"/>
        </w:tabs>
        <w:spacing w:before="120" w:after="240"/>
        <w:ind w:left="567" w:hanging="567"/>
        <w:jc w:val="both"/>
        <w:rPr>
          <w:rFonts w:ascii="Times New Roman" w:hAnsi="Times New Roman"/>
          <w:i/>
          <w:sz w:val="24"/>
          <w:szCs w:val="24"/>
        </w:rPr>
      </w:pPr>
      <w:r w:rsidRPr="00D102B5">
        <w:rPr>
          <w:rFonts w:ascii="Times New Roman" w:hAnsi="Times New Roman"/>
          <w:sz w:val="24"/>
          <w:szCs w:val="24"/>
        </w:rPr>
        <w:tab/>
      </w:r>
      <w:r w:rsidR="00803280" w:rsidRPr="00803280">
        <w:rPr>
          <w:rFonts w:ascii="Times New Roman" w:hAnsi="Times New Roman"/>
          <w:i/>
          <w:sz w:val="24"/>
          <w:szCs w:val="24"/>
        </w:rPr>
        <w:t xml:space="preserve">Mitochondrion is the site of ATP production (respiration) in the cell. Cells that require lots of energy (eg a muscle cell) would have many mitochondria to produce the required amount of energy. </w:t>
      </w:r>
    </w:p>
    <w:p w:rsidR="003925C7" w:rsidRPr="00D102B5" w:rsidRDefault="001109C1" w:rsidP="00D4376B">
      <w:pPr>
        <w:pStyle w:val="BodyTextIndent2"/>
        <w:spacing w:after="240"/>
        <w:ind w:left="0" w:firstLine="0"/>
        <w:jc w:val="both"/>
        <w:rPr>
          <w:rFonts w:ascii="Times New Roman" w:hAnsi="Times New Roman"/>
          <w:sz w:val="24"/>
          <w:szCs w:val="24"/>
        </w:rPr>
      </w:pPr>
      <w:r w:rsidRPr="00D102B5">
        <w:rPr>
          <w:rFonts w:ascii="Times New Roman" w:hAnsi="Times New Roman"/>
          <w:sz w:val="24"/>
          <w:szCs w:val="24"/>
        </w:rPr>
        <w:t>2</w:t>
      </w:r>
      <w:r w:rsidR="003925C7" w:rsidRPr="00D102B5">
        <w:rPr>
          <w:rFonts w:ascii="Times New Roman" w:hAnsi="Times New Roman"/>
          <w:sz w:val="24"/>
          <w:szCs w:val="24"/>
        </w:rPr>
        <w:t>.</w:t>
      </w:r>
      <w:r w:rsidR="003925C7" w:rsidRPr="00D102B5">
        <w:rPr>
          <w:rFonts w:ascii="Times New Roman" w:hAnsi="Times New Roman"/>
          <w:sz w:val="24"/>
          <w:szCs w:val="24"/>
        </w:rPr>
        <w:tab/>
        <w:t>List 3 functions of the cytoskeleton.</w:t>
      </w:r>
      <w:r w:rsidR="003925C7" w:rsidRPr="00D102B5">
        <w:rPr>
          <w:rFonts w:ascii="Times New Roman" w:hAnsi="Times New Roman"/>
          <w:sz w:val="24"/>
          <w:szCs w:val="24"/>
        </w:rPr>
        <w:tab/>
        <w:t>[3 marks]</w:t>
      </w:r>
    </w:p>
    <w:p w:rsidR="003925C7" w:rsidRPr="00803280" w:rsidRDefault="003925C7" w:rsidP="00803280">
      <w:pPr>
        <w:pStyle w:val="BodyTextIndent2"/>
        <w:tabs>
          <w:tab w:val="clear" w:pos="1134"/>
          <w:tab w:val="right" w:leader="underscore" w:pos="8931"/>
        </w:tabs>
        <w:spacing w:before="120" w:after="240"/>
        <w:ind w:left="567" w:hanging="567"/>
        <w:jc w:val="both"/>
        <w:rPr>
          <w:rFonts w:ascii="Times New Roman" w:hAnsi="Times New Roman"/>
          <w:i/>
          <w:sz w:val="24"/>
          <w:szCs w:val="24"/>
        </w:rPr>
      </w:pPr>
      <w:r w:rsidRPr="00D102B5">
        <w:rPr>
          <w:rFonts w:ascii="Times New Roman" w:hAnsi="Times New Roman"/>
          <w:sz w:val="24"/>
          <w:szCs w:val="24"/>
        </w:rPr>
        <w:tab/>
      </w:r>
      <w:r w:rsidR="00803280" w:rsidRPr="00803280">
        <w:rPr>
          <w:rFonts w:ascii="Times New Roman" w:hAnsi="Times New Roman"/>
          <w:i/>
          <w:sz w:val="24"/>
          <w:szCs w:val="24"/>
        </w:rPr>
        <w:t>The three main functions of the cytoskeleton are: cell division, maintaining shape and movement. The spindle fibres are used to move chromosomes during mitosis. Mictrotubules are able to contract to change the shape of the cell and allow the cell to move. The cytoskeleton also allows the cell to move organelles when required.</w:t>
      </w:r>
    </w:p>
    <w:p w:rsidR="003925C7" w:rsidRPr="00D102B5" w:rsidRDefault="001109C1" w:rsidP="00D4376B">
      <w:pPr>
        <w:pStyle w:val="BodyTextIndent2"/>
        <w:spacing w:after="240"/>
        <w:ind w:left="573" w:hanging="573"/>
        <w:jc w:val="both"/>
        <w:rPr>
          <w:rFonts w:ascii="Times New Roman" w:hAnsi="Times New Roman"/>
          <w:sz w:val="24"/>
          <w:szCs w:val="24"/>
        </w:rPr>
      </w:pPr>
      <w:r w:rsidRPr="00D102B5">
        <w:rPr>
          <w:rFonts w:ascii="Times New Roman" w:hAnsi="Times New Roman"/>
          <w:sz w:val="24"/>
          <w:szCs w:val="24"/>
        </w:rPr>
        <w:t>3</w:t>
      </w:r>
      <w:r w:rsidR="003925C7" w:rsidRPr="00D102B5">
        <w:rPr>
          <w:rFonts w:ascii="Times New Roman" w:hAnsi="Times New Roman"/>
          <w:sz w:val="24"/>
          <w:szCs w:val="24"/>
        </w:rPr>
        <w:t>.</w:t>
      </w:r>
      <w:r w:rsidR="003925C7" w:rsidRPr="00D102B5">
        <w:rPr>
          <w:rFonts w:ascii="Times New Roman" w:hAnsi="Times New Roman"/>
          <w:sz w:val="24"/>
          <w:szCs w:val="24"/>
        </w:rPr>
        <w:tab/>
        <w:t xml:space="preserve">State two pieces of evidence that support the idea that the first eukaryotic cells </w:t>
      </w:r>
      <w:r w:rsidR="00C0107C">
        <w:rPr>
          <w:rFonts w:ascii="Times New Roman" w:hAnsi="Times New Roman"/>
          <w:sz w:val="24"/>
          <w:szCs w:val="24"/>
        </w:rPr>
        <w:t>were formed by endosymbiosis.</w:t>
      </w:r>
      <w:r w:rsidR="00C0107C">
        <w:rPr>
          <w:rFonts w:ascii="Times New Roman" w:hAnsi="Times New Roman"/>
          <w:sz w:val="24"/>
          <w:szCs w:val="24"/>
        </w:rPr>
        <w:tab/>
        <w:t>[4</w:t>
      </w:r>
      <w:r w:rsidR="003925C7" w:rsidRPr="00D102B5">
        <w:rPr>
          <w:rFonts w:ascii="Times New Roman" w:hAnsi="Times New Roman"/>
          <w:sz w:val="24"/>
          <w:szCs w:val="24"/>
        </w:rPr>
        <w:t xml:space="preserve"> marks]</w:t>
      </w:r>
    </w:p>
    <w:p w:rsidR="001E477C" w:rsidRPr="001F6F93" w:rsidRDefault="003925C7" w:rsidP="0080328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1F6F93">
        <w:rPr>
          <w:rFonts w:ascii="Times New Roman" w:hAnsi="Times New Roman"/>
          <w:i/>
          <w:sz w:val="24"/>
          <w:szCs w:val="24"/>
        </w:rPr>
        <w:tab/>
      </w:r>
      <w:r w:rsidRPr="001F6F93">
        <w:rPr>
          <w:rFonts w:ascii="Times New Roman" w:hAnsi="Times New Roman"/>
          <w:i/>
          <w:sz w:val="24"/>
          <w:szCs w:val="24"/>
        </w:rPr>
        <w:tab/>
      </w:r>
      <w:r w:rsidR="00803280" w:rsidRPr="001F6F93">
        <w:rPr>
          <w:rFonts w:ascii="Times New Roman" w:hAnsi="Times New Roman"/>
          <w:i/>
          <w:sz w:val="24"/>
          <w:szCs w:val="24"/>
        </w:rPr>
        <w:t>Mitochondria and chloroplasts are thought to have been self-sustaining prokaryotic cells before being engulfed by larger cells. They still contain a double membrane which suggest endocytosis once occurred. They also have their own DNA which suggests they once were on their own (not inside a larger cell).</w:t>
      </w:r>
    </w:p>
    <w:p w:rsidR="003925C7" w:rsidRPr="00D102B5" w:rsidRDefault="001109C1" w:rsidP="00D4376B">
      <w:pPr>
        <w:pStyle w:val="BodyTextIndent2"/>
        <w:tabs>
          <w:tab w:val="left" w:pos="8080"/>
        </w:tabs>
        <w:spacing w:before="240" w:after="240"/>
        <w:ind w:left="573" w:hanging="573"/>
        <w:jc w:val="both"/>
        <w:rPr>
          <w:rFonts w:ascii="Times New Roman" w:hAnsi="Times New Roman"/>
          <w:sz w:val="24"/>
          <w:szCs w:val="24"/>
        </w:rPr>
      </w:pPr>
      <w:r w:rsidRPr="00D102B5">
        <w:rPr>
          <w:rFonts w:ascii="Times New Roman" w:hAnsi="Times New Roman"/>
          <w:sz w:val="24"/>
          <w:szCs w:val="24"/>
        </w:rPr>
        <w:t>4</w:t>
      </w:r>
      <w:r w:rsidR="003925C7" w:rsidRPr="00D102B5">
        <w:rPr>
          <w:rFonts w:ascii="Times New Roman" w:hAnsi="Times New Roman"/>
          <w:sz w:val="24"/>
          <w:szCs w:val="24"/>
        </w:rPr>
        <w:t>.</w:t>
      </w:r>
      <w:r w:rsidR="003925C7" w:rsidRPr="00D102B5">
        <w:rPr>
          <w:rFonts w:ascii="Times New Roman" w:hAnsi="Times New Roman"/>
          <w:sz w:val="24"/>
          <w:szCs w:val="24"/>
        </w:rPr>
        <w:tab/>
        <w:t>Why is the current model of the cell membrane call</w:t>
      </w:r>
      <w:r w:rsidR="001E477C">
        <w:rPr>
          <w:rFonts w:ascii="Times New Roman" w:hAnsi="Times New Roman"/>
          <w:sz w:val="24"/>
          <w:szCs w:val="24"/>
        </w:rPr>
        <w:t>ed</w:t>
      </w:r>
      <w:r w:rsidR="003925C7" w:rsidRPr="00D102B5">
        <w:rPr>
          <w:rFonts w:ascii="Times New Roman" w:hAnsi="Times New Roman"/>
          <w:sz w:val="24"/>
          <w:szCs w:val="24"/>
        </w:rPr>
        <w:t xml:space="preserve"> the “Fluid Mosaic Model” and how does this explain t</w:t>
      </w:r>
      <w:r w:rsidR="00C0107C">
        <w:rPr>
          <w:rFonts w:ascii="Times New Roman" w:hAnsi="Times New Roman"/>
          <w:sz w:val="24"/>
          <w:szCs w:val="24"/>
        </w:rPr>
        <w:t>he functions of the membrane.</w:t>
      </w:r>
      <w:r w:rsidR="00C0107C">
        <w:rPr>
          <w:rFonts w:ascii="Times New Roman" w:hAnsi="Times New Roman"/>
          <w:sz w:val="24"/>
          <w:szCs w:val="24"/>
        </w:rPr>
        <w:tab/>
        <w:t>[4</w:t>
      </w:r>
      <w:r w:rsidR="003925C7" w:rsidRPr="00D102B5">
        <w:rPr>
          <w:rFonts w:ascii="Times New Roman" w:hAnsi="Times New Roman"/>
          <w:sz w:val="24"/>
          <w:szCs w:val="24"/>
        </w:rPr>
        <w:t xml:space="preserve"> marks]</w:t>
      </w:r>
    </w:p>
    <w:p w:rsidR="001E477C" w:rsidRPr="00151577" w:rsidRDefault="003925C7" w:rsidP="001F6F93">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r w:rsidR="001F6F93" w:rsidRPr="00151577">
        <w:rPr>
          <w:rFonts w:ascii="Times New Roman" w:hAnsi="Times New Roman"/>
          <w:i/>
          <w:sz w:val="24"/>
          <w:szCs w:val="24"/>
        </w:rPr>
        <w:t xml:space="preserve">The cell membrane consists of the phospholipid bi-layer and proteins embedded throughout these layers. The current model is fluid because the proteins can move throughout the bi-layer (they are not stationary). It is also known as a mosaic because the proteins are embedded (not on top or on the bottom as was first thought). This allows the membrane to select molecules to pass into and out of the cell through the protein channels or actively through protein pumps. </w:t>
      </w:r>
    </w:p>
    <w:p w:rsidR="00AF6920" w:rsidRDefault="00D4376B" w:rsidP="004B46FA">
      <w:pPr>
        <w:pStyle w:val="BodyTextIndent2"/>
        <w:numPr>
          <w:ilvl w:val="1"/>
          <w:numId w:val="10"/>
        </w:numPr>
        <w:tabs>
          <w:tab w:val="clear" w:pos="1134"/>
          <w:tab w:val="left" w:pos="7938"/>
          <w:tab w:val="right" w:leader="underscore" w:pos="8931"/>
        </w:tabs>
        <w:spacing w:before="120" w:after="240"/>
        <w:jc w:val="both"/>
        <w:rPr>
          <w:rFonts w:ascii="Times New Roman" w:hAnsi="Times New Roman"/>
          <w:sz w:val="24"/>
          <w:szCs w:val="24"/>
        </w:rPr>
      </w:pPr>
      <w:r>
        <w:rPr>
          <w:rFonts w:ascii="Times New Roman" w:hAnsi="Times New Roman"/>
          <w:sz w:val="24"/>
          <w:szCs w:val="24"/>
        </w:rPr>
        <w:br w:type="page"/>
      </w:r>
      <w:r w:rsidR="00AF6920" w:rsidRPr="00F17D47">
        <w:rPr>
          <w:rFonts w:ascii="Times New Roman" w:hAnsi="Times New Roman"/>
          <w:sz w:val="24"/>
          <w:szCs w:val="24"/>
        </w:rPr>
        <w:t xml:space="preserve">State one reason why </w:t>
      </w:r>
      <w:r w:rsidR="00AF6920" w:rsidRPr="00AF6920">
        <w:rPr>
          <w:rFonts w:ascii="Times New Roman" w:hAnsi="Times New Roman"/>
          <w:b/>
          <w:sz w:val="24"/>
          <w:szCs w:val="24"/>
        </w:rPr>
        <w:t>aerobic respiration</w:t>
      </w:r>
      <w:r w:rsidR="00AF6920" w:rsidRPr="00F17D47">
        <w:rPr>
          <w:rFonts w:ascii="Times New Roman" w:hAnsi="Times New Roman"/>
          <w:sz w:val="24"/>
          <w:szCs w:val="24"/>
        </w:rPr>
        <w:t xml:space="preserve"> must involve a series of small, regulated steps.</w:t>
      </w:r>
      <w:r w:rsidR="00AF6920">
        <w:rPr>
          <w:rFonts w:ascii="Times New Roman" w:hAnsi="Times New Roman"/>
          <w:sz w:val="24"/>
          <w:szCs w:val="24"/>
        </w:rPr>
        <w:tab/>
      </w:r>
      <w:r w:rsidR="00AF6920" w:rsidRPr="00AF6920">
        <w:rPr>
          <w:rFonts w:ascii="Times New Roman" w:hAnsi="Times New Roman"/>
          <w:sz w:val="24"/>
          <w:szCs w:val="24"/>
        </w:rPr>
        <w:t xml:space="preserve"> </w:t>
      </w:r>
      <w:r w:rsidR="00AF6920" w:rsidRPr="00D102B5">
        <w:rPr>
          <w:rFonts w:ascii="Times New Roman" w:hAnsi="Times New Roman"/>
          <w:sz w:val="24"/>
          <w:szCs w:val="24"/>
        </w:rPr>
        <w:t>[2 marks]</w:t>
      </w:r>
    </w:p>
    <w:p w:rsidR="00F17D47" w:rsidRPr="00D102B5" w:rsidRDefault="00F17D47" w:rsidP="001F6F93">
      <w:pPr>
        <w:pStyle w:val="BodyTextIndent2"/>
        <w:tabs>
          <w:tab w:val="clear" w:pos="1134"/>
          <w:tab w:val="right" w:leader="underscore" w:pos="8931"/>
        </w:tabs>
        <w:spacing w:before="120" w:after="240"/>
        <w:ind w:left="573" w:hanging="573"/>
        <w:jc w:val="both"/>
        <w:rPr>
          <w:rFonts w:ascii="Times New Roman" w:hAnsi="Times New Roman"/>
          <w:sz w:val="24"/>
          <w:szCs w:val="24"/>
        </w:rPr>
      </w:pPr>
      <w:r w:rsidRPr="00D102B5">
        <w:rPr>
          <w:rFonts w:ascii="Times New Roman" w:hAnsi="Times New Roman"/>
          <w:sz w:val="24"/>
          <w:szCs w:val="24"/>
        </w:rPr>
        <w:tab/>
      </w:r>
      <w:r w:rsidRPr="00D102B5">
        <w:rPr>
          <w:rFonts w:ascii="Times New Roman" w:hAnsi="Times New Roman"/>
          <w:sz w:val="24"/>
          <w:szCs w:val="24"/>
        </w:rPr>
        <w:tab/>
      </w:r>
      <w:r w:rsidR="001F6F93">
        <w:rPr>
          <w:rFonts w:ascii="Times New Roman" w:hAnsi="Times New Roman"/>
          <w:sz w:val="24"/>
          <w:szCs w:val="24"/>
        </w:rPr>
        <w:t xml:space="preserve">Respiration is regulated by a series of enzymes so the energy is released in small amounts. This is important so all of the energy is not released at once. This allows the body to </w:t>
      </w:r>
      <w:r w:rsidR="007808AB">
        <w:rPr>
          <w:rFonts w:ascii="Times New Roman" w:hAnsi="Times New Roman"/>
          <w:sz w:val="24"/>
          <w:szCs w:val="24"/>
        </w:rPr>
        <w:t>control how much energy is released.</w:t>
      </w:r>
    </w:p>
    <w:p w:rsidR="006E0D61" w:rsidRPr="006E0D61" w:rsidRDefault="006E0D61" w:rsidP="004B46FA">
      <w:pPr>
        <w:pStyle w:val="BodyTextIndent2"/>
        <w:numPr>
          <w:ilvl w:val="1"/>
          <w:numId w:val="10"/>
        </w:numPr>
        <w:tabs>
          <w:tab w:val="clear" w:pos="1134"/>
          <w:tab w:val="left" w:pos="7938"/>
          <w:tab w:val="right" w:leader="underscore" w:pos="8931"/>
        </w:tabs>
        <w:spacing w:before="120" w:after="240"/>
        <w:jc w:val="both"/>
        <w:rPr>
          <w:rFonts w:ascii="Times New Roman" w:hAnsi="Times New Roman"/>
          <w:i/>
          <w:sz w:val="24"/>
          <w:szCs w:val="24"/>
        </w:rPr>
      </w:pPr>
      <w:r w:rsidRPr="00D102B5">
        <w:rPr>
          <w:rFonts w:ascii="Times New Roman" w:hAnsi="Times New Roman"/>
          <w:sz w:val="24"/>
          <w:szCs w:val="24"/>
        </w:rPr>
        <w:t>State why DNA needs to be replicated prior to mitotic cell division.</w:t>
      </w:r>
      <w:r w:rsidRPr="006E0D61">
        <w:rPr>
          <w:rFonts w:ascii="Times New Roman" w:hAnsi="Times New Roman"/>
          <w:sz w:val="24"/>
          <w:szCs w:val="24"/>
        </w:rPr>
        <w:t xml:space="preserve"> </w:t>
      </w:r>
      <w:r>
        <w:rPr>
          <w:rFonts w:ascii="Times New Roman" w:hAnsi="Times New Roman"/>
          <w:sz w:val="24"/>
          <w:szCs w:val="24"/>
        </w:rPr>
        <w:tab/>
      </w:r>
      <w:r w:rsidRPr="00D102B5">
        <w:rPr>
          <w:rFonts w:ascii="Times New Roman" w:hAnsi="Times New Roman"/>
          <w:sz w:val="24"/>
          <w:szCs w:val="24"/>
        </w:rPr>
        <w:t>[2 marks]</w:t>
      </w:r>
    </w:p>
    <w:p w:rsidR="006E0D61" w:rsidRPr="00D102B5" w:rsidRDefault="006E0D61" w:rsidP="005F534B">
      <w:pPr>
        <w:pStyle w:val="BodyTextIndent2"/>
        <w:tabs>
          <w:tab w:val="clear" w:pos="1134"/>
          <w:tab w:val="right" w:leader="underscore" w:pos="8931"/>
        </w:tabs>
        <w:spacing w:before="120" w:after="240"/>
        <w:ind w:left="573" w:hanging="573"/>
        <w:jc w:val="both"/>
        <w:rPr>
          <w:rFonts w:ascii="Times New Roman" w:hAnsi="Times New Roman"/>
          <w:sz w:val="24"/>
          <w:szCs w:val="24"/>
        </w:rPr>
      </w:pPr>
      <w:r w:rsidRPr="00D102B5">
        <w:rPr>
          <w:rFonts w:ascii="Times New Roman" w:hAnsi="Times New Roman"/>
          <w:sz w:val="24"/>
          <w:szCs w:val="24"/>
        </w:rPr>
        <w:tab/>
      </w:r>
      <w:r w:rsidRPr="00D102B5">
        <w:rPr>
          <w:rFonts w:ascii="Times New Roman" w:hAnsi="Times New Roman"/>
          <w:sz w:val="24"/>
          <w:szCs w:val="24"/>
        </w:rPr>
        <w:tab/>
      </w:r>
      <w:r w:rsidR="005F534B">
        <w:rPr>
          <w:rFonts w:ascii="Times New Roman" w:hAnsi="Times New Roman"/>
          <w:sz w:val="24"/>
          <w:szCs w:val="24"/>
        </w:rPr>
        <w:t xml:space="preserve">The daughter cells produced from mitotic cell division </w:t>
      </w:r>
      <w:r w:rsidR="00281FB6">
        <w:rPr>
          <w:rFonts w:ascii="Times New Roman" w:hAnsi="Times New Roman"/>
          <w:sz w:val="24"/>
          <w:szCs w:val="24"/>
        </w:rPr>
        <w:t>must be genetically identical to the parent cell. To allow this to occur, the DNA will replicate so each new cell will be identical to the parent.</w:t>
      </w:r>
    </w:p>
    <w:p w:rsidR="00FD79F3" w:rsidRPr="00D102B5" w:rsidRDefault="00685EB4" w:rsidP="001109C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sidRPr="00D102B5">
        <w:rPr>
          <w:rFonts w:ascii="Times New Roman" w:hAnsi="Times New Roman"/>
          <w:i/>
          <w:sz w:val="24"/>
          <w:szCs w:val="24"/>
        </w:rPr>
        <w:t xml:space="preserve">Refer to the following diagram, which shows a cell </w:t>
      </w:r>
      <w:r w:rsidRPr="00D102B5">
        <w:rPr>
          <w:rFonts w:ascii="Times New Roman" w:hAnsi="Times New Roman"/>
          <w:b/>
          <w:i/>
          <w:sz w:val="24"/>
          <w:szCs w:val="24"/>
        </w:rPr>
        <w:t>before</w:t>
      </w:r>
      <w:r w:rsidRPr="00D102B5">
        <w:rPr>
          <w:rFonts w:ascii="Times New Roman" w:hAnsi="Times New Roman"/>
          <w:i/>
          <w:sz w:val="24"/>
          <w:szCs w:val="24"/>
        </w:rPr>
        <w:t xml:space="preserve"> a food particle is ingested by endocytosis and </w:t>
      </w:r>
      <w:r w:rsidRPr="00D102B5">
        <w:rPr>
          <w:rFonts w:ascii="Times New Roman" w:hAnsi="Times New Roman"/>
          <w:b/>
          <w:i/>
          <w:sz w:val="24"/>
          <w:szCs w:val="24"/>
        </w:rPr>
        <w:t>after</w:t>
      </w:r>
      <w:r w:rsidRPr="00D102B5">
        <w:rPr>
          <w:rFonts w:ascii="Times New Roman" w:hAnsi="Times New Roman"/>
          <w:i/>
          <w:sz w:val="24"/>
          <w:szCs w:val="24"/>
        </w:rPr>
        <w:t xml:space="preserve"> endocytosis. </w:t>
      </w:r>
    </w:p>
    <w:p w:rsidR="001109C1" w:rsidRPr="00D102B5" w:rsidRDefault="004700CE">
      <w:pPr>
        <w:pStyle w:val="BodyTextIndent2"/>
        <w:tabs>
          <w:tab w:val="clear" w:pos="1134"/>
          <w:tab w:val="right" w:leader="underscore" w:pos="8931"/>
        </w:tabs>
        <w:spacing w:before="120"/>
        <w:ind w:left="573" w:hanging="573"/>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5486400" cy="3086100"/>
            <wp:effectExtent l="25400" t="0" r="0" b="0"/>
            <wp:docPr id="6" name="Picture 6"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6"/>
                    <pic:cNvPicPr>
                      <a:picLocks noChangeAspect="1" noChangeArrowheads="1"/>
                    </pic:cNvPicPr>
                  </pic:nvPicPr>
                  <pic:blipFill>
                    <a:blip r:embed="rId21"/>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685EB4" w:rsidRPr="00D102B5" w:rsidRDefault="00685EB4" w:rsidP="00673E96">
      <w:pPr>
        <w:pStyle w:val="BodyTextIndent2"/>
        <w:tabs>
          <w:tab w:val="clear" w:pos="567"/>
          <w:tab w:val="clear" w:pos="1134"/>
          <w:tab w:val="left" w:pos="0"/>
          <w:tab w:val="left" w:pos="7938"/>
          <w:tab w:val="right" w:leader="underscore" w:pos="8931"/>
        </w:tabs>
        <w:spacing w:before="120" w:after="240"/>
        <w:ind w:left="0" w:firstLine="0"/>
        <w:rPr>
          <w:rFonts w:ascii="Times New Roman" w:hAnsi="Times New Roman"/>
          <w:sz w:val="24"/>
          <w:szCs w:val="24"/>
        </w:rPr>
      </w:pPr>
      <w:r w:rsidRPr="00D102B5">
        <w:rPr>
          <w:rFonts w:ascii="Times New Roman" w:hAnsi="Times New Roman"/>
          <w:sz w:val="24"/>
          <w:szCs w:val="24"/>
        </w:rPr>
        <w:t xml:space="preserve">In each of the two empty boxes above, draw a diagram to show the cell and the food particle in progressive stages of endocytosis. </w:t>
      </w:r>
      <w:r w:rsidR="00673E96">
        <w:rPr>
          <w:rFonts w:ascii="Times New Roman" w:hAnsi="Times New Roman"/>
          <w:sz w:val="24"/>
          <w:szCs w:val="24"/>
        </w:rPr>
        <w:tab/>
        <w:t>[4marks]</w:t>
      </w:r>
    </w:p>
    <w:p w:rsidR="002B58F1" w:rsidRPr="00AF6920" w:rsidRDefault="00D4376B" w:rsidP="002B58F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Pr>
          <w:rFonts w:ascii="Times New Roman" w:hAnsi="Times New Roman"/>
          <w:i/>
          <w:sz w:val="24"/>
          <w:szCs w:val="24"/>
        </w:rPr>
        <w:br w:type="page"/>
      </w:r>
      <w:r w:rsidR="002B58F1" w:rsidRPr="00AF6920">
        <w:rPr>
          <w:rFonts w:ascii="Times New Roman" w:hAnsi="Times New Roman"/>
          <w:i/>
          <w:sz w:val="24"/>
          <w:szCs w:val="24"/>
        </w:rPr>
        <w:t>Refer to the following diagrams, which show two successive states, I and II, in the division of a cell:</w:t>
      </w:r>
    </w:p>
    <w:p w:rsidR="002B58F1" w:rsidRPr="00D102B5" w:rsidRDefault="004700CE" w:rsidP="00AF6920">
      <w:pPr>
        <w:pStyle w:val="BodyTextIndent2"/>
        <w:tabs>
          <w:tab w:val="clear" w:pos="567"/>
          <w:tab w:val="clear" w:pos="1134"/>
          <w:tab w:val="right" w:leader="underscore" w:pos="8931"/>
        </w:tabs>
        <w:spacing w:before="120"/>
        <w:ind w:left="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368800" cy="2057400"/>
            <wp:effectExtent l="25400" t="0" r="0" b="0"/>
            <wp:docPr id="7" name="Picture 7"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7"/>
                    <pic:cNvPicPr>
                      <a:picLocks noChangeAspect="1" noChangeArrowheads="1"/>
                    </pic:cNvPicPr>
                  </pic:nvPicPr>
                  <pic:blipFill>
                    <a:blip r:embed="rId22"/>
                    <a:srcRect/>
                    <a:stretch>
                      <a:fillRect/>
                    </a:stretch>
                  </pic:blipFill>
                  <pic:spPr bwMode="auto">
                    <a:xfrm>
                      <a:off x="0" y="0"/>
                      <a:ext cx="4368800" cy="2057400"/>
                    </a:xfrm>
                    <a:prstGeom prst="rect">
                      <a:avLst/>
                    </a:prstGeom>
                    <a:noFill/>
                    <a:ln w="9525">
                      <a:noFill/>
                      <a:miter lim="800000"/>
                      <a:headEnd/>
                      <a:tailEnd/>
                    </a:ln>
                  </pic:spPr>
                </pic:pic>
              </a:graphicData>
            </a:graphic>
          </wp:inline>
        </w:drawing>
      </w:r>
    </w:p>
    <w:p w:rsidR="002B58F1" w:rsidRPr="00D102B5" w:rsidRDefault="002B58F1" w:rsidP="00EB6551">
      <w:pPr>
        <w:pStyle w:val="BodyTextIndent2"/>
        <w:numPr>
          <w:ilvl w:val="2"/>
          <w:numId w:val="10"/>
        </w:numPr>
        <w:tabs>
          <w:tab w:val="clear" w:pos="567"/>
          <w:tab w:val="clear" w:pos="1134"/>
          <w:tab w:val="right" w:leader="underscore" w:pos="8931"/>
        </w:tabs>
        <w:spacing w:before="120"/>
        <w:jc w:val="both"/>
        <w:rPr>
          <w:rFonts w:ascii="Times New Roman" w:hAnsi="Times New Roman"/>
          <w:sz w:val="24"/>
          <w:szCs w:val="24"/>
        </w:rPr>
      </w:pPr>
      <w:r w:rsidRPr="00D102B5">
        <w:rPr>
          <w:rFonts w:ascii="Times New Roman" w:hAnsi="Times New Roman"/>
          <w:sz w:val="24"/>
          <w:szCs w:val="24"/>
        </w:rPr>
        <w:t>In the space below, draw the chromosomes as they would appear next (in stage III of the division of this cell).</w:t>
      </w:r>
    </w:p>
    <w:p w:rsidR="00EB6551" w:rsidRPr="00D102B5" w:rsidRDefault="004700CE" w:rsidP="00AF6920">
      <w:pPr>
        <w:pStyle w:val="BodyTextIndent2"/>
        <w:tabs>
          <w:tab w:val="clear" w:pos="567"/>
          <w:tab w:val="clear" w:pos="1134"/>
          <w:tab w:val="right" w:leader="underscore" w:pos="8931"/>
        </w:tabs>
        <w:spacing w:before="120"/>
        <w:ind w:left="198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2806700" cy="1854200"/>
            <wp:effectExtent l="25400" t="0" r="0" b="0"/>
            <wp:docPr id="8" name="Picture 8"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8"/>
                    <pic:cNvPicPr>
                      <a:picLocks noChangeAspect="1" noChangeArrowheads="1"/>
                    </pic:cNvPicPr>
                  </pic:nvPicPr>
                  <pic:blipFill>
                    <a:blip r:embed="rId23"/>
                    <a:srcRect/>
                    <a:stretch>
                      <a:fillRect/>
                    </a:stretch>
                  </pic:blipFill>
                  <pic:spPr bwMode="auto">
                    <a:xfrm>
                      <a:off x="0" y="0"/>
                      <a:ext cx="2806700" cy="1854200"/>
                    </a:xfrm>
                    <a:prstGeom prst="rect">
                      <a:avLst/>
                    </a:prstGeom>
                    <a:noFill/>
                    <a:ln w="9525">
                      <a:noFill/>
                      <a:miter lim="800000"/>
                      <a:headEnd/>
                      <a:tailEnd/>
                    </a:ln>
                  </pic:spPr>
                </pic:pic>
              </a:graphicData>
            </a:graphic>
          </wp:inline>
        </w:drawing>
      </w:r>
      <w:r w:rsidR="00EB6551" w:rsidRPr="00D102B5">
        <w:rPr>
          <w:rFonts w:ascii="Times New Roman" w:hAnsi="Times New Roman"/>
          <w:sz w:val="24"/>
          <w:szCs w:val="24"/>
        </w:rPr>
        <w:t xml:space="preserve">                (2marks)</w:t>
      </w:r>
    </w:p>
    <w:p w:rsidR="00EB6551" w:rsidRDefault="00EB6551" w:rsidP="00AF6920">
      <w:pPr>
        <w:pStyle w:val="BodyTextIndent2"/>
        <w:numPr>
          <w:ilvl w:val="2"/>
          <w:numId w:val="10"/>
        </w:numPr>
        <w:tabs>
          <w:tab w:val="clear" w:pos="567"/>
          <w:tab w:val="clear" w:pos="1134"/>
          <w:tab w:val="clear" w:pos="8931"/>
          <w:tab w:val="left" w:pos="7938"/>
        </w:tabs>
        <w:spacing w:before="120"/>
        <w:jc w:val="both"/>
        <w:rPr>
          <w:rFonts w:ascii="Times New Roman" w:hAnsi="Times New Roman"/>
          <w:sz w:val="24"/>
          <w:szCs w:val="24"/>
        </w:rPr>
      </w:pPr>
      <w:r w:rsidRPr="00D102B5">
        <w:rPr>
          <w:rFonts w:ascii="Times New Roman" w:hAnsi="Times New Roman"/>
          <w:sz w:val="24"/>
          <w:szCs w:val="24"/>
        </w:rPr>
        <w:t>State one piece of evidence from the diagrams above to indicate that this is a eukaryotic cell.</w:t>
      </w:r>
      <w:r w:rsidR="00AF6920">
        <w:rPr>
          <w:rFonts w:ascii="Times New Roman" w:hAnsi="Times New Roman"/>
          <w:sz w:val="24"/>
          <w:szCs w:val="24"/>
        </w:rPr>
        <w:tab/>
      </w:r>
      <w:r w:rsidRPr="00D102B5">
        <w:rPr>
          <w:rFonts w:ascii="Times New Roman" w:hAnsi="Times New Roman"/>
          <w:sz w:val="24"/>
          <w:szCs w:val="24"/>
        </w:rPr>
        <w:t xml:space="preserve"> </w:t>
      </w:r>
      <w:r w:rsidR="00AF6920" w:rsidRPr="00D102B5">
        <w:rPr>
          <w:rFonts w:ascii="Times New Roman" w:hAnsi="Times New Roman"/>
          <w:sz w:val="24"/>
          <w:szCs w:val="24"/>
        </w:rPr>
        <w:t>[2 marks]</w:t>
      </w:r>
    </w:p>
    <w:p w:rsidR="00AF6920" w:rsidRPr="00F34534" w:rsidRDefault="00AF6920" w:rsidP="00281FB6">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F34534">
        <w:rPr>
          <w:rFonts w:ascii="Times New Roman" w:hAnsi="Times New Roman"/>
          <w:i/>
          <w:sz w:val="24"/>
          <w:szCs w:val="24"/>
        </w:rPr>
        <w:tab/>
      </w:r>
      <w:r w:rsidRPr="00F34534">
        <w:rPr>
          <w:rFonts w:ascii="Times New Roman" w:hAnsi="Times New Roman"/>
          <w:i/>
          <w:sz w:val="24"/>
          <w:szCs w:val="24"/>
        </w:rPr>
        <w:tab/>
      </w:r>
      <w:r w:rsidR="00281FB6" w:rsidRPr="00F34534">
        <w:rPr>
          <w:rFonts w:ascii="Times New Roman" w:hAnsi="Times New Roman"/>
          <w:i/>
          <w:sz w:val="24"/>
          <w:szCs w:val="24"/>
        </w:rPr>
        <w:t>There are chromosomes present in this cell. Chromosomes are only found in Eukaryotic cells, not prokaryotic cells.</w:t>
      </w:r>
    </w:p>
    <w:p w:rsidR="002B58F1" w:rsidRDefault="00EB6551" w:rsidP="00AF6920">
      <w:pPr>
        <w:pStyle w:val="BodyTextIndent2"/>
        <w:numPr>
          <w:ilvl w:val="2"/>
          <w:numId w:val="10"/>
        </w:numPr>
        <w:tabs>
          <w:tab w:val="clear" w:pos="567"/>
          <w:tab w:val="clear" w:pos="1134"/>
          <w:tab w:val="clear" w:pos="8931"/>
          <w:tab w:val="left" w:pos="7938"/>
        </w:tabs>
        <w:spacing w:before="120"/>
        <w:jc w:val="both"/>
        <w:rPr>
          <w:rFonts w:ascii="Times New Roman" w:hAnsi="Times New Roman"/>
          <w:sz w:val="24"/>
          <w:szCs w:val="24"/>
        </w:rPr>
      </w:pPr>
      <w:r w:rsidRPr="00D102B5">
        <w:rPr>
          <w:rFonts w:ascii="Times New Roman" w:hAnsi="Times New Roman"/>
          <w:sz w:val="24"/>
          <w:szCs w:val="24"/>
        </w:rPr>
        <w:t>Name the cell structure that moves the organelles and the cell membrane during cell division.</w:t>
      </w:r>
      <w:r w:rsidR="00AF6920">
        <w:rPr>
          <w:rFonts w:ascii="Times New Roman" w:hAnsi="Times New Roman"/>
          <w:sz w:val="24"/>
          <w:szCs w:val="24"/>
        </w:rPr>
        <w:tab/>
      </w:r>
      <w:r w:rsidR="00AF6920" w:rsidRPr="00AF6920">
        <w:rPr>
          <w:rFonts w:ascii="Times New Roman" w:hAnsi="Times New Roman"/>
          <w:sz w:val="24"/>
          <w:szCs w:val="24"/>
        </w:rPr>
        <w:t xml:space="preserve"> </w:t>
      </w:r>
      <w:r w:rsidR="00AF6920">
        <w:rPr>
          <w:rFonts w:ascii="Times New Roman" w:hAnsi="Times New Roman"/>
          <w:sz w:val="24"/>
          <w:szCs w:val="24"/>
        </w:rPr>
        <w:t>[1 mark</w:t>
      </w:r>
      <w:r w:rsidR="00AF6920" w:rsidRPr="00D102B5">
        <w:rPr>
          <w:rFonts w:ascii="Times New Roman" w:hAnsi="Times New Roman"/>
          <w:sz w:val="24"/>
          <w:szCs w:val="24"/>
        </w:rPr>
        <w:t>]</w:t>
      </w:r>
    </w:p>
    <w:p w:rsidR="00AF6920" w:rsidRPr="00F34534" w:rsidRDefault="00AF6920" w:rsidP="00AF692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F34534">
        <w:rPr>
          <w:rFonts w:ascii="Times New Roman" w:hAnsi="Times New Roman"/>
          <w:i/>
          <w:sz w:val="24"/>
          <w:szCs w:val="24"/>
        </w:rPr>
        <w:tab/>
      </w:r>
      <w:r w:rsidR="00F34534" w:rsidRPr="00F34534">
        <w:rPr>
          <w:rFonts w:ascii="Times New Roman" w:hAnsi="Times New Roman"/>
          <w:i/>
          <w:sz w:val="24"/>
          <w:szCs w:val="24"/>
        </w:rPr>
        <w:t>Cytoskeleton</w:t>
      </w:r>
    </w:p>
    <w:p w:rsidR="002B58F1" w:rsidRPr="00D102B5" w:rsidRDefault="00D4376B" w:rsidP="002B58F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Pr>
          <w:rFonts w:ascii="Times New Roman" w:hAnsi="Times New Roman"/>
          <w:i/>
          <w:sz w:val="24"/>
          <w:szCs w:val="24"/>
        </w:rPr>
        <w:br w:type="page"/>
      </w:r>
      <w:r w:rsidR="00D64F75" w:rsidRPr="00D102B5">
        <w:rPr>
          <w:rFonts w:ascii="Times New Roman" w:hAnsi="Times New Roman"/>
          <w:i/>
          <w:sz w:val="24"/>
          <w:szCs w:val="24"/>
        </w:rPr>
        <w:t>Refer to the following diagram, which shows some of the events in the cell cycle of eukaryotic cells:</w:t>
      </w:r>
    </w:p>
    <w:p w:rsidR="00D64F75" w:rsidRPr="00D102B5" w:rsidRDefault="004700CE" w:rsidP="005F6722">
      <w:pPr>
        <w:pStyle w:val="BodyTextIndent2"/>
        <w:tabs>
          <w:tab w:val="clear" w:pos="567"/>
          <w:tab w:val="clear" w:pos="1134"/>
          <w:tab w:val="right" w:leader="underscore" w:pos="8931"/>
        </w:tabs>
        <w:spacing w:before="120"/>
        <w:ind w:left="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3086100" cy="2565400"/>
            <wp:effectExtent l="25400" t="0" r="0" b="0"/>
            <wp:docPr id="9" name="Picture 9"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9"/>
                    <pic:cNvPicPr>
                      <a:picLocks noChangeAspect="1" noChangeArrowheads="1"/>
                    </pic:cNvPicPr>
                  </pic:nvPicPr>
                  <pic:blipFill>
                    <a:blip r:embed="rId24"/>
                    <a:srcRect/>
                    <a:stretch>
                      <a:fillRect/>
                    </a:stretch>
                  </pic:blipFill>
                  <pic:spPr bwMode="auto">
                    <a:xfrm>
                      <a:off x="0" y="0"/>
                      <a:ext cx="3086100" cy="2565400"/>
                    </a:xfrm>
                    <a:prstGeom prst="rect">
                      <a:avLst/>
                    </a:prstGeom>
                    <a:noFill/>
                    <a:ln w="9525">
                      <a:noFill/>
                      <a:miter lim="800000"/>
                      <a:headEnd/>
                      <a:tailEnd/>
                    </a:ln>
                  </pic:spPr>
                </pic:pic>
              </a:graphicData>
            </a:graphic>
          </wp:inline>
        </w:drawing>
      </w:r>
    </w:p>
    <w:p w:rsidR="00D64F75" w:rsidRDefault="00D64F75" w:rsidP="004700CE">
      <w:pPr>
        <w:pStyle w:val="BodyTextIndent2"/>
        <w:numPr>
          <w:ilvl w:val="2"/>
          <w:numId w:val="10"/>
        </w:numPr>
        <w:tabs>
          <w:tab w:val="clear" w:pos="567"/>
          <w:tab w:val="clear" w:pos="1134"/>
          <w:tab w:val="clear" w:pos="8931"/>
          <w:tab w:val="left" w:pos="7938"/>
        </w:tabs>
        <w:spacing w:before="120" w:after="240"/>
        <w:ind w:left="924" w:hanging="357"/>
        <w:jc w:val="both"/>
        <w:rPr>
          <w:rFonts w:ascii="Times New Roman" w:hAnsi="Times New Roman"/>
          <w:sz w:val="24"/>
          <w:szCs w:val="24"/>
        </w:rPr>
      </w:pPr>
      <w:r w:rsidRPr="00D102B5">
        <w:rPr>
          <w:rFonts w:ascii="Times New Roman" w:hAnsi="Times New Roman"/>
          <w:sz w:val="24"/>
          <w:szCs w:val="24"/>
        </w:rPr>
        <w:t>Compare the amount of DNA in a cell at G</w:t>
      </w:r>
      <w:r w:rsidRPr="00D102B5">
        <w:rPr>
          <w:rFonts w:ascii="Times New Roman" w:hAnsi="Times New Roman"/>
          <w:sz w:val="24"/>
          <w:szCs w:val="24"/>
          <w:vertAlign w:val="subscript"/>
        </w:rPr>
        <w:t>2</w:t>
      </w:r>
      <w:r w:rsidRPr="00D102B5">
        <w:rPr>
          <w:rFonts w:ascii="Times New Roman" w:hAnsi="Times New Roman"/>
          <w:sz w:val="24"/>
          <w:szCs w:val="24"/>
        </w:rPr>
        <w:t xml:space="preserve"> with the amount of DNA in a cell at G</w:t>
      </w:r>
      <w:r w:rsidRPr="00D102B5">
        <w:rPr>
          <w:rFonts w:ascii="Times New Roman" w:hAnsi="Times New Roman"/>
          <w:sz w:val="24"/>
          <w:szCs w:val="24"/>
          <w:vertAlign w:val="subscript"/>
        </w:rPr>
        <w:t>1</w:t>
      </w:r>
      <w:r w:rsidRPr="00D102B5">
        <w:rPr>
          <w:rFonts w:ascii="Times New Roman" w:hAnsi="Times New Roman"/>
          <w:sz w:val="24"/>
          <w:szCs w:val="24"/>
        </w:rPr>
        <w:t>.</w:t>
      </w:r>
      <w:r w:rsidR="004B46FA" w:rsidRPr="004B46FA">
        <w:rPr>
          <w:rFonts w:ascii="Times New Roman" w:hAnsi="Times New Roman"/>
          <w:sz w:val="24"/>
          <w:szCs w:val="24"/>
        </w:rPr>
        <w:t xml:space="preserve"> </w:t>
      </w:r>
    </w:p>
    <w:p w:rsidR="004B46FA" w:rsidRPr="00B42B00" w:rsidRDefault="004B46FA" w:rsidP="00F34534">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r w:rsidR="00F34534" w:rsidRPr="00B42B00">
        <w:rPr>
          <w:rFonts w:ascii="Times New Roman" w:hAnsi="Times New Roman"/>
          <w:i/>
          <w:sz w:val="24"/>
          <w:szCs w:val="24"/>
        </w:rPr>
        <w:t>It is double because the DNA has gone through replication during interphase.</w:t>
      </w:r>
    </w:p>
    <w:p w:rsidR="00D64F75" w:rsidRPr="006E0D61" w:rsidRDefault="00D64F75" w:rsidP="00AF6920">
      <w:pPr>
        <w:pStyle w:val="BodyTextIndent2"/>
        <w:numPr>
          <w:ilvl w:val="2"/>
          <w:numId w:val="10"/>
        </w:numPr>
        <w:tabs>
          <w:tab w:val="clear" w:pos="567"/>
          <w:tab w:val="clear" w:pos="1134"/>
          <w:tab w:val="right" w:leader="underscore" w:pos="8931"/>
        </w:tabs>
        <w:spacing w:before="120"/>
        <w:jc w:val="both"/>
        <w:rPr>
          <w:rFonts w:ascii="Times New Roman" w:hAnsi="Times New Roman"/>
          <w:i/>
          <w:sz w:val="24"/>
          <w:szCs w:val="24"/>
        </w:rPr>
      </w:pPr>
      <w:r w:rsidRPr="00D102B5">
        <w:rPr>
          <w:rFonts w:ascii="Times New Roman" w:hAnsi="Times New Roman"/>
          <w:sz w:val="24"/>
          <w:szCs w:val="24"/>
        </w:rPr>
        <w:t>Compare the genetic composition of the daughter cells produced by mitotic cell division with the genetic composition of the parent cell.</w:t>
      </w:r>
    </w:p>
    <w:p w:rsidR="004B46FA" w:rsidRPr="00B42B00" w:rsidRDefault="004B46FA" w:rsidP="00B42B0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r w:rsidR="00B42B00" w:rsidRPr="00B42B00">
        <w:rPr>
          <w:rFonts w:ascii="Times New Roman" w:hAnsi="Times New Roman"/>
          <w:i/>
          <w:sz w:val="24"/>
          <w:szCs w:val="24"/>
        </w:rPr>
        <w:t>The daughter cells are genetically identical to the parent cell.</w:t>
      </w:r>
    </w:p>
    <w:p w:rsidR="00D64F75" w:rsidRPr="006E0D61" w:rsidRDefault="00D64F75" w:rsidP="00D64F75">
      <w:pPr>
        <w:pStyle w:val="BodyTextIndent2"/>
        <w:numPr>
          <w:ilvl w:val="2"/>
          <w:numId w:val="10"/>
        </w:numPr>
        <w:tabs>
          <w:tab w:val="clear" w:pos="567"/>
          <w:tab w:val="clear" w:pos="1134"/>
          <w:tab w:val="right" w:leader="underscore" w:pos="8931"/>
        </w:tabs>
        <w:spacing w:before="120"/>
        <w:jc w:val="both"/>
        <w:rPr>
          <w:rFonts w:ascii="Times New Roman" w:hAnsi="Times New Roman"/>
          <w:i/>
          <w:sz w:val="24"/>
          <w:szCs w:val="24"/>
        </w:rPr>
      </w:pPr>
      <w:r w:rsidRPr="00D102B5">
        <w:rPr>
          <w:rFonts w:ascii="Times New Roman" w:hAnsi="Times New Roman"/>
          <w:sz w:val="24"/>
          <w:szCs w:val="24"/>
        </w:rPr>
        <w:t xml:space="preserve">State </w:t>
      </w:r>
      <w:r w:rsidRPr="00D102B5">
        <w:rPr>
          <w:rFonts w:ascii="Times New Roman" w:hAnsi="Times New Roman"/>
          <w:b/>
          <w:sz w:val="24"/>
          <w:szCs w:val="24"/>
        </w:rPr>
        <w:t>one</w:t>
      </w:r>
      <w:r w:rsidRPr="00D102B5">
        <w:rPr>
          <w:rFonts w:ascii="Times New Roman" w:hAnsi="Times New Roman"/>
          <w:sz w:val="24"/>
          <w:szCs w:val="24"/>
        </w:rPr>
        <w:t xml:space="preserve"> function of the cytoskeleton during mitotic cell division. </w:t>
      </w:r>
    </w:p>
    <w:p w:rsidR="00F071A5" w:rsidRPr="00D102B5" w:rsidRDefault="004B46FA" w:rsidP="00B42B00">
      <w:pPr>
        <w:pStyle w:val="BodyTextIndent2"/>
        <w:tabs>
          <w:tab w:val="clear" w:pos="1134"/>
          <w:tab w:val="right" w:leader="underscore" w:pos="8931"/>
        </w:tabs>
        <w:spacing w:before="120" w:after="240"/>
        <w:ind w:left="573" w:hanging="573"/>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r w:rsidR="00B42B00">
        <w:rPr>
          <w:rFonts w:ascii="Times New Roman" w:hAnsi="Times New Roman"/>
          <w:i/>
          <w:sz w:val="24"/>
          <w:szCs w:val="24"/>
        </w:rPr>
        <w:t>The spindle fibre moves the chromosomes within the nucleus to allow the daughter cells to be identical.</w:t>
      </w:r>
      <w:r w:rsidR="00D4376B">
        <w:rPr>
          <w:rFonts w:ascii="Times New Roman" w:hAnsi="Times New Roman"/>
          <w:i/>
          <w:sz w:val="24"/>
          <w:szCs w:val="24"/>
        </w:rPr>
        <w:br w:type="page"/>
      </w:r>
      <w:r w:rsidR="00F071A5" w:rsidRPr="00D102B5">
        <w:rPr>
          <w:rFonts w:ascii="Times New Roman" w:hAnsi="Times New Roman"/>
          <w:i/>
          <w:sz w:val="24"/>
          <w:szCs w:val="24"/>
        </w:rPr>
        <w:t xml:space="preserve">Refer to the following diagrams, which show the results of an experiment used to investigate the mutation rate  of the bacterium </w:t>
      </w:r>
      <w:r w:rsidR="00F071A5" w:rsidRPr="00D102B5">
        <w:rPr>
          <w:rFonts w:ascii="Times New Roman" w:hAnsi="Times New Roman"/>
          <w:sz w:val="24"/>
          <w:szCs w:val="24"/>
        </w:rPr>
        <w:t>Salmonella</w:t>
      </w:r>
      <w:r w:rsidR="00F071A5" w:rsidRPr="00D102B5">
        <w:rPr>
          <w:rFonts w:ascii="Times New Roman" w:hAnsi="Times New Roman"/>
          <w:i/>
          <w:sz w:val="24"/>
          <w:szCs w:val="24"/>
        </w:rPr>
        <w:t>:</w:t>
      </w:r>
    </w:p>
    <w:p w:rsidR="00F071A5" w:rsidRPr="00D102B5" w:rsidRDefault="004700CE" w:rsidP="00F071A5">
      <w:pPr>
        <w:pStyle w:val="BodyTextIndent2"/>
        <w:tabs>
          <w:tab w:val="clear" w:pos="567"/>
          <w:tab w:val="clear" w:pos="1134"/>
          <w:tab w:val="right" w:leader="underscore" w:pos="8931"/>
        </w:tabs>
        <w:spacing w:before="120"/>
        <w:jc w:val="both"/>
        <w:rPr>
          <w:rFonts w:ascii="Times New Roman" w:hAnsi="Times New Roman"/>
          <w:sz w:val="24"/>
          <w:szCs w:val="24"/>
        </w:rPr>
      </w:pPr>
      <w:r>
        <w:rPr>
          <w:rFonts w:ascii="Times New Roman" w:hAnsi="Times New Roman"/>
          <w:i/>
          <w:noProof/>
          <w:sz w:val="24"/>
          <w:szCs w:val="24"/>
          <w:lang w:val="en-US" w:eastAsia="en-US"/>
        </w:rPr>
        <w:drawing>
          <wp:inline distT="0" distB="0" distL="0" distR="0">
            <wp:extent cx="5753100" cy="3352800"/>
            <wp:effectExtent l="25400" t="0" r="0" b="0"/>
            <wp:docPr id="10" name="Picture 10"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10"/>
                    <pic:cNvPicPr>
                      <a:picLocks noChangeAspect="1" noChangeArrowheads="1"/>
                    </pic:cNvPicPr>
                  </pic:nvPicPr>
                  <pic:blipFill>
                    <a:blip r:embed="rId25"/>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F071A5" w:rsidRPr="00D102B5" w:rsidRDefault="00F071A5" w:rsidP="00F071A5">
      <w:pPr>
        <w:pStyle w:val="BodyTextIndent2"/>
        <w:tabs>
          <w:tab w:val="clear" w:pos="567"/>
          <w:tab w:val="clear" w:pos="1134"/>
          <w:tab w:val="right" w:leader="underscore" w:pos="8931"/>
        </w:tabs>
        <w:spacing w:before="120"/>
        <w:ind w:left="0" w:firstLine="0"/>
        <w:jc w:val="both"/>
        <w:rPr>
          <w:rFonts w:ascii="Times New Roman" w:hAnsi="Times New Roman"/>
          <w:sz w:val="24"/>
          <w:szCs w:val="24"/>
        </w:rPr>
      </w:pPr>
      <w:r w:rsidRPr="003061D0">
        <w:rPr>
          <w:rFonts w:ascii="Times New Roman" w:hAnsi="Times New Roman"/>
          <w:i/>
          <w:sz w:val="24"/>
          <w:szCs w:val="24"/>
        </w:rPr>
        <w:t>Salmonella</w:t>
      </w:r>
      <w:r w:rsidRPr="00D102B5">
        <w:rPr>
          <w:rFonts w:ascii="Times New Roman" w:hAnsi="Times New Roman"/>
          <w:sz w:val="24"/>
          <w:szCs w:val="24"/>
        </w:rPr>
        <w:t xml:space="preserve"> is normally unable to synthesise the amino acid histidine and therefore does not grow on a culture medium that lacks histidine. The colonies of </w:t>
      </w:r>
      <w:r w:rsidRPr="003061D0">
        <w:rPr>
          <w:rFonts w:ascii="Times New Roman" w:hAnsi="Times New Roman"/>
          <w:i/>
          <w:sz w:val="24"/>
          <w:szCs w:val="24"/>
        </w:rPr>
        <w:t>Salmonella</w:t>
      </w:r>
      <w:r w:rsidRPr="00D102B5">
        <w:rPr>
          <w:rFonts w:ascii="Times New Roman" w:hAnsi="Times New Roman"/>
          <w:sz w:val="24"/>
          <w:szCs w:val="24"/>
        </w:rPr>
        <w:t xml:space="preserve"> that do grow on this medium have a mutation that enables the bacteria to synthesise histidine.</w:t>
      </w:r>
    </w:p>
    <w:p w:rsidR="00F071A5" w:rsidRPr="00D102B5" w:rsidRDefault="00F071A5" w:rsidP="00F071A5">
      <w:pPr>
        <w:pStyle w:val="BodyTextIndent2"/>
        <w:tabs>
          <w:tab w:val="clear" w:pos="567"/>
          <w:tab w:val="clear" w:pos="1134"/>
          <w:tab w:val="right" w:leader="underscore" w:pos="8931"/>
        </w:tabs>
        <w:spacing w:before="120"/>
        <w:ind w:left="0" w:firstLine="0"/>
        <w:jc w:val="both"/>
        <w:rPr>
          <w:rFonts w:ascii="Times New Roman" w:hAnsi="Times New Roman"/>
          <w:sz w:val="24"/>
          <w:szCs w:val="24"/>
        </w:rPr>
      </w:pPr>
      <w:r w:rsidRPr="00D102B5">
        <w:rPr>
          <w:rFonts w:ascii="Times New Roman" w:hAnsi="Times New Roman"/>
          <w:sz w:val="24"/>
          <w:szCs w:val="24"/>
        </w:rPr>
        <w:t>The fi</w:t>
      </w:r>
      <w:r w:rsidR="00F34534">
        <w:rPr>
          <w:rFonts w:ascii="Times New Roman" w:hAnsi="Times New Roman"/>
          <w:sz w:val="24"/>
          <w:szCs w:val="24"/>
        </w:rPr>
        <w:t>r</w:t>
      </w:r>
      <w:r w:rsidRPr="00D102B5">
        <w:rPr>
          <w:rFonts w:ascii="Times New Roman" w:hAnsi="Times New Roman"/>
          <w:sz w:val="24"/>
          <w:szCs w:val="24"/>
        </w:rPr>
        <w:t xml:space="preserve">st part of the experiment involved growing colonies of </w:t>
      </w:r>
      <w:r w:rsidRPr="003061D0">
        <w:rPr>
          <w:rFonts w:ascii="Times New Roman" w:hAnsi="Times New Roman"/>
          <w:i/>
          <w:sz w:val="24"/>
          <w:szCs w:val="24"/>
        </w:rPr>
        <w:t>Salmonella</w:t>
      </w:r>
      <w:r w:rsidRPr="00D102B5">
        <w:rPr>
          <w:rFonts w:ascii="Times New Roman" w:hAnsi="Times New Roman"/>
          <w:sz w:val="24"/>
          <w:szCs w:val="24"/>
        </w:rPr>
        <w:t xml:space="preserve"> on a culture medium that lacked histidine. The result of the first o the experiment is shown in diagram </w:t>
      </w:r>
      <w:r w:rsidRPr="003061D0">
        <w:rPr>
          <w:rFonts w:ascii="Times New Roman" w:hAnsi="Times New Roman"/>
          <w:b/>
          <w:sz w:val="24"/>
          <w:szCs w:val="24"/>
        </w:rPr>
        <w:t>1</w:t>
      </w:r>
      <w:r w:rsidRPr="00D102B5">
        <w:rPr>
          <w:rFonts w:ascii="Times New Roman" w:hAnsi="Times New Roman"/>
          <w:sz w:val="24"/>
          <w:szCs w:val="24"/>
        </w:rPr>
        <w:t xml:space="preserve">. </w:t>
      </w:r>
    </w:p>
    <w:p w:rsidR="00F071A5" w:rsidRPr="00D102B5" w:rsidRDefault="00F071A5" w:rsidP="0075244B">
      <w:pPr>
        <w:pStyle w:val="BodyTextIndent2"/>
        <w:tabs>
          <w:tab w:val="clear" w:pos="567"/>
          <w:tab w:val="clear" w:pos="1134"/>
          <w:tab w:val="right" w:leader="underscore" w:pos="8931"/>
        </w:tabs>
        <w:spacing w:before="120" w:after="240"/>
        <w:ind w:left="0" w:firstLine="0"/>
        <w:jc w:val="both"/>
        <w:rPr>
          <w:rFonts w:ascii="Times New Roman" w:hAnsi="Times New Roman"/>
          <w:sz w:val="24"/>
          <w:szCs w:val="24"/>
        </w:rPr>
      </w:pPr>
      <w:r w:rsidRPr="00D102B5">
        <w:rPr>
          <w:rFonts w:ascii="Times New Roman" w:hAnsi="Times New Roman"/>
          <w:sz w:val="24"/>
          <w:szCs w:val="24"/>
        </w:rPr>
        <w:t xml:space="preserve">In the second part of the experiment, chemical </w:t>
      </w:r>
      <w:r w:rsidRPr="003061D0">
        <w:rPr>
          <w:rFonts w:ascii="Times New Roman" w:hAnsi="Times New Roman"/>
          <w:b/>
          <w:sz w:val="24"/>
          <w:szCs w:val="24"/>
        </w:rPr>
        <w:t>X</w:t>
      </w:r>
      <w:r w:rsidRPr="00D102B5">
        <w:rPr>
          <w:rFonts w:ascii="Times New Roman" w:hAnsi="Times New Roman"/>
          <w:sz w:val="24"/>
          <w:szCs w:val="24"/>
        </w:rPr>
        <w:t xml:space="preserve"> was mixed with the same culture medium. The result of this part of the experiment is shown in diagram </w:t>
      </w:r>
      <w:r w:rsidRPr="003061D0">
        <w:rPr>
          <w:rFonts w:ascii="Times New Roman" w:hAnsi="Times New Roman"/>
          <w:b/>
          <w:sz w:val="24"/>
          <w:szCs w:val="24"/>
        </w:rPr>
        <w:t>2</w:t>
      </w:r>
      <w:r w:rsidRPr="00D102B5">
        <w:rPr>
          <w:rFonts w:ascii="Times New Roman" w:hAnsi="Times New Roman"/>
          <w:sz w:val="24"/>
          <w:szCs w:val="24"/>
        </w:rPr>
        <w:t>.</w:t>
      </w:r>
    </w:p>
    <w:p w:rsidR="002F7F5A" w:rsidRDefault="0075244B" w:rsidP="004700CE">
      <w:pPr>
        <w:pStyle w:val="BodyTextIndent2"/>
        <w:numPr>
          <w:ilvl w:val="1"/>
          <w:numId w:val="7"/>
        </w:numPr>
        <w:tabs>
          <w:tab w:val="clear" w:pos="567"/>
          <w:tab w:val="clear" w:pos="1134"/>
          <w:tab w:val="right" w:leader="underscore" w:pos="8931"/>
        </w:tabs>
        <w:spacing w:before="120" w:after="240"/>
        <w:ind w:left="1134" w:hanging="425"/>
        <w:jc w:val="both"/>
        <w:rPr>
          <w:rFonts w:ascii="Times New Roman" w:hAnsi="Times New Roman"/>
          <w:sz w:val="24"/>
          <w:szCs w:val="24"/>
        </w:rPr>
      </w:pPr>
      <w:r w:rsidRPr="00D102B5">
        <w:rPr>
          <w:rFonts w:ascii="Times New Roman" w:hAnsi="Times New Roman"/>
          <w:sz w:val="24"/>
          <w:szCs w:val="24"/>
        </w:rPr>
        <w:t>State</w:t>
      </w:r>
      <w:r w:rsidR="00F071A5" w:rsidRPr="00D102B5">
        <w:rPr>
          <w:rFonts w:ascii="Times New Roman" w:hAnsi="Times New Roman"/>
          <w:sz w:val="24"/>
          <w:szCs w:val="24"/>
        </w:rPr>
        <w:t xml:space="preserve"> </w:t>
      </w:r>
      <w:r w:rsidR="00F071A5" w:rsidRPr="0075244B">
        <w:rPr>
          <w:rFonts w:ascii="Times New Roman" w:hAnsi="Times New Roman"/>
          <w:b/>
          <w:i/>
          <w:sz w:val="24"/>
          <w:szCs w:val="24"/>
        </w:rPr>
        <w:t>one</w:t>
      </w:r>
      <w:r w:rsidR="00F071A5" w:rsidRPr="00D102B5">
        <w:rPr>
          <w:rFonts w:ascii="Times New Roman" w:hAnsi="Times New Roman"/>
          <w:sz w:val="24"/>
          <w:szCs w:val="24"/>
        </w:rPr>
        <w:t xml:space="preserve"> possible hypothesis</w:t>
      </w:r>
      <w:r w:rsidR="002F7F5A" w:rsidRPr="00D102B5">
        <w:rPr>
          <w:rFonts w:ascii="Times New Roman" w:hAnsi="Times New Roman"/>
          <w:sz w:val="24"/>
          <w:szCs w:val="24"/>
        </w:rPr>
        <w:t xml:space="preserve"> being tested in this experiment.</w:t>
      </w:r>
    </w:p>
    <w:p w:rsidR="0075244B" w:rsidRPr="0026139D" w:rsidRDefault="0075244B" w:rsidP="00F34534">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26139D">
        <w:rPr>
          <w:rFonts w:ascii="Times New Roman" w:hAnsi="Times New Roman"/>
          <w:i/>
          <w:sz w:val="24"/>
          <w:szCs w:val="24"/>
        </w:rPr>
        <w:tab/>
      </w:r>
      <w:r w:rsidRPr="0026139D">
        <w:rPr>
          <w:rFonts w:ascii="Times New Roman" w:hAnsi="Times New Roman"/>
          <w:i/>
          <w:sz w:val="24"/>
          <w:szCs w:val="24"/>
        </w:rPr>
        <w:tab/>
      </w:r>
      <w:r w:rsidR="0026139D" w:rsidRPr="0026139D">
        <w:rPr>
          <w:rFonts w:ascii="Times New Roman" w:hAnsi="Times New Roman"/>
          <w:i/>
          <w:sz w:val="24"/>
          <w:szCs w:val="24"/>
        </w:rPr>
        <w:t xml:space="preserve">If chemical x is added, then the number of salmonella colonies will increase. </w:t>
      </w:r>
    </w:p>
    <w:p w:rsidR="002F7F5A" w:rsidRDefault="002F7F5A" w:rsidP="004700CE">
      <w:pPr>
        <w:pStyle w:val="BodyTextIndent2"/>
        <w:numPr>
          <w:ilvl w:val="1"/>
          <w:numId w:val="7"/>
        </w:numPr>
        <w:tabs>
          <w:tab w:val="clear" w:pos="567"/>
          <w:tab w:val="clear" w:pos="1134"/>
          <w:tab w:val="right" w:leader="underscore" w:pos="8931"/>
        </w:tabs>
        <w:spacing w:before="120" w:after="240"/>
        <w:ind w:left="1134" w:hanging="425"/>
        <w:jc w:val="both"/>
        <w:rPr>
          <w:rFonts w:ascii="Times New Roman" w:hAnsi="Times New Roman"/>
          <w:sz w:val="24"/>
          <w:szCs w:val="24"/>
        </w:rPr>
      </w:pPr>
      <w:r w:rsidRPr="00D102B5">
        <w:rPr>
          <w:rFonts w:ascii="Times New Roman" w:hAnsi="Times New Roman"/>
          <w:sz w:val="24"/>
          <w:szCs w:val="24"/>
        </w:rPr>
        <w:t>State the dependent variable in this experiment.</w:t>
      </w:r>
    </w:p>
    <w:p w:rsidR="0075244B" w:rsidRPr="0026139D" w:rsidRDefault="0075244B" w:rsidP="0026139D">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26139D">
        <w:rPr>
          <w:rFonts w:ascii="Times New Roman" w:hAnsi="Times New Roman"/>
          <w:i/>
          <w:sz w:val="24"/>
          <w:szCs w:val="24"/>
        </w:rPr>
        <w:tab/>
      </w:r>
      <w:r w:rsidR="0026139D" w:rsidRPr="0026139D">
        <w:rPr>
          <w:rFonts w:ascii="Times New Roman" w:hAnsi="Times New Roman"/>
          <w:i/>
          <w:sz w:val="24"/>
          <w:szCs w:val="24"/>
        </w:rPr>
        <w:t>Number of colonies</w:t>
      </w:r>
    </w:p>
    <w:p w:rsidR="00F071A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State one systematic error that could affect the results of this experiment</w:t>
      </w:r>
      <w:r w:rsidR="002F7F5A" w:rsidRPr="00D102B5">
        <w:rPr>
          <w:rFonts w:ascii="Times New Roman" w:hAnsi="Times New Roman"/>
          <w:sz w:val="24"/>
          <w:szCs w:val="24"/>
        </w:rPr>
        <w:t>.</w:t>
      </w:r>
      <w:r w:rsidR="00F071A5" w:rsidRPr="00D102B5">
        <w:rPr>
          <w:rFonts w:ascii="Times New Roman" w:hAnsi="Times New Roman"/>
          <w:sz w:val="24"/>
          <w:szCs w:val="24"/>
        </w:rPr>
        <w:t xml:space="preserve"> </w:t>
      </w:r>
    </w:p>
    <w:p w:rsidR="0075244B" w:rsidRPr="0026139D" w:rsidRDefault="0075244B" w:rsidP="0026139D">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0026139D" w:rsidRPr="0026139D">
        <w:rPr>
          <w:rFonts w:ascii="Times New Roman" w:hAnsi="Times New Roman"/>
          <w:i/>
          <w:sz w:val="24"/>
          <w:szCs w:val="24"/>
        </w:rPr>
        <w:t>Incubator is at the wrong temperature.</w:t>
      </w:r>
    </w:p>
    <w:p w:rsidR="0098356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 xml:space="preserve">State why it can be concluded that chemical </w:t>
      </w:r>
      <w:r w:rsidR="0075244B" w:rsidRPr="0075244B">
        <w:rPr>
          <w:rFonts w:ascii="Times New Roman" w:hAnsi="Times New Roman"/>
          <w:b/>
          <w:sz w:val="24"/>
          <w:szCs w:val="24"/>
        </w:rPr>
        <w:t>X</w:t>
      </w:r>
      <w:r w:rsidRPr="00D102B5">
        <w:rPr>
          <w:rFonts w:ascii="Times New Roman" w:hAnsi="Times New Roman"/>
          <w:sz w:val="24"/>
          <w:szCs w:val="24"/>
        </w:rPr>
        <w:t xml:space="preserve">is a mutagenic chemical. </w:t>
      </w:r>
    </w:p>
    <w:p w:rsidR="00B42B00" w:rsidRPr="00B42B00" w:rsidRDefault="0075244B" w:rsidP="00B42B0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r w:rsidR="0026139D" w:rsidRPr="00B42B00">
        <w:rPr>
          <w:rFonts w:ascii="Times New Roman" w:hAnsi="Times New Roman"/>
          <w:i/>
          <w:sz w:val="24"/>
          <w:szCs w:val="24"/>
        </w:rPr>
        <w:t xml:space="preserve">It seems that the Salmonella can now produce Histidine </w:t>
      </w:r>
      <w:r w:rsidR="00B42B00" w:rsidRPr="00B42B00">
        <w:rPr>
          <w:rFonts w:ascii="Times New Roman" w:hAnsi="Times New Roman"/>
          <w:i/>
          <w:sz w:val="24"/>
          <w:szCs w:val="24"/>
        </w:rPr>
        <w:t xml:space="preserve">when chemical x is added. This could mean that the Salmonella has been altered genetically to now produce the </w:t>
      </w:r>
      <w:r w:rsidR="00B42B00">
        <w:rPr>
          <w:rFonts w:ascii="Times New Roman" w:hAnsi="Times New Roman"/>
          <w:i/>
          <w:sz w:val="24"/>
          <w:szCs w:val="24"/>
        </w:rPr>
        <w:t>amino acid</w:t>
      </w:r>
    </w:p>
    <w:p w:rsidR="00F071A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Name two factors, other than mutagenic chemicals, that increase mutation rate.</w:t>
      </w:r>
    </w:p>
    <w:p w:rsidR="0075244B" w:rsidRPr="00B42B00" w:rsidRDefault="00B42B00" w:rsidP="004700CE">
      <w:pPr>
        <w:pStyle w:val="BodyTextIndent2"/>
        <w:numPr>
          <w:ilvl w:val="8"/>
          <w:numId w:val="18"/>
        </w:numPr>
        <w:tabs>
          <w:tab w:val="clear" w:pos="1134"/>
          <w:tab w:val="clear" w:pos="3240"/>
          <w:tab w:val="clear" w:pos="8931"/>
          <w:tab w:val="num" w:pos="7938"/>
        </w:tabs>
        <w:spacing w:before="120" w:after="240"/>
        <w:ind w:left="1843" w:hanging="425"/>
        <w:jc w:val="both"/>
        <w:rPr>
          <w:rFonts w:ascii="Times New Roman" w:hAnsi="Times New Roman"/>
          <w:i/>
          <w:sz w:val="24"/>
          <w:szCs w:val="24"/>
        </w:rPr>
      </w:pPr>
      <w:r w:rsidRPr="00B42B00">
        <w:rPr>
          <w:rFonts w:ascii="Times New Roman" w:hAnsi="Times New Roman"/>
          <w:i/>
          <w:sz w:val="24"/>
          <w:szCs w:val="24"/>
        </w:rPr>
        <w:t>Temperature</w:t>
      </w:r>
    </w:p>
    <w:p w:rsidR="0075244B" w:rsidRPr="00B42B00" w:rsidRDefault="00B42B00" w:rsidP="004700CE">
      <w:pPr>
        <w:pStyle w:val="BodyTextIndent2"/>
        <w:numPr>
          <w:ilvl w:val="8"/>
          <w:numId w:val="18"/>
        </w:numPr>
        <w:tabs>
          <w:tab w:val="clear" w:pos="1134"/>
          <w:tab w:val="clear" w:pos="3240"/>
          <w:tab w:val="clear" w:pos="8931"/>
          <w:tab w:val="num" w:pos="7938"/>
        </w:tabs>
        <w:spacing w:before="120" w:after="240"/>
        <w:ind w:left="1843" w:hanging="425"/>
        <w:jc w:val="both"/>
        <w:rPr>
          <w:rFonts w:ascii="Times New Roman" w:hAnsi="Times New Roman"/>
          <w:i/>
          <w:sz w:val="24"/>
          <w:szCs w:val="24"/>
        </w:rPr>
      </w:pPr>
      <w:r>
        <w:rPr>
          <w:rFonts w:ascii="Times New Roman" w:hAnsi="Times New Roman"/>
          <w:sz w:val="24"/>
          <w:szCs w:val="24"/>
        </w:rPr>
        <w:t xml:space="preserve"> </w:t>
      </w:r>
      <w:r w:rsidRPr="00B42B00">
        <w:rPr>
          <w:rFonts w:ascii="Times New Roman" w:hAnsi="Times New Roman"/>
          <w:i/>
          <w:sz w:val="24"/>
          <w:szCs w:val="24"/>
        </w:rPr>
        <w:t>Radiation</w:t>
      </w:r>
    </w:p>
    <w:p w:rsidR="00BC2A5F" w:rsidRPr="002D3A0F" w:rsidRDefault="00BC2A5F" w:rsidP="002D3A0F">
      <w:pPr>
        <w:pStyle w:val="BodyTextIndent2"/>
        <w:tabs>
          <w:tab w:val="left" w:pos="1701"/>
          <w:tab w:val="left" w:pos="4536"/>
          <w:tab w:val="left" w:pos="7655"/>
        </w:tabs>
        <w:spacing w:before="1320" w:after="240"/>
        <w:rPr>
          <w:rFonts w:ascii="Times New Roman" w:hAnsi="Times New Roman"/>
          <w:b/>
          <w:sz w:val="32"/>
          <w:szCs w:val="32"/>
        </w:rPr>
      </w:pPr>
      <w:r w:rsidRPr="002D3A0F">
        <w:rPr>
          <w:rFonts w:ascii="Times New Roman" w:hAnsi="Times New Roman"/>
          <w:b/>
          <w:sz w:val="32"/>
          <w:szCs w:val="32"/>
        </w:rPr>
        <w:t>Section D:</w:t>
      </w:r>
      <w:r w:rsidRPr="002D3A0F">
        <w:rPr>
          <w:rFonts w:ascii="Times New Roman" w:hAnsi="Times New Roman"/>
          <w:b/>
          <w:sz w:val="32"/>
          <w:szCs w:val="32"/>
        </w:rPr>
        <w:tab/>
        <w:t>Essay</w:t>
      </w:r>
      <w:r w:rsidRPr="002D3A0F">
        <w:rPr>
          <w:rFonts w:ascii="Times New Roman" w:hAnsi="Times New Roman"/>
          <w:b/>
          <w:sz w:val="32"/>
          <w:szCs w:val="32"/>
        </w:rPr>
        <w:tab/>
        <w:t>(30 mins)</w:t>
      </w:r>
      <w:r w:rsidRPr="002D3A0F">
        <w:rPr>
          <w:rFonts w:ascii="Times New Roman" w:hAnsi="Times New Roman"/>
          <w:b/>
          <w:sz w:val="32"/>
          <w:szCs w:val="32"/>
        </w:rPr>
        <w:tab/>
        <w:t>[15 Marks]</w:t>
      </w:r>
    </w:p>
    <w:p w:rsidR="00BC2A5F" w:rsidRPr="00BC2A5F" w:rsidRDefault="00BC2A5F" w:rsidP="00F7670A">
      <w:pPr>
        <w:pStyle w:val="BodyTextIndent2"/>
        <w:spacing w:after="480"/>
        <w:ind w:left="567" w:hanging="567"/>
        <w:jc w:val="both"/>
        <w:rPr>
          <w:rFonts w:ascii="Comic Sans MS" w:hAnsi="Comic Sans MS"/>
          <w:sz w:val="24"/>
          <w:szCs w:val="24"/>
        </w:rPr>
      </w:pPr>
      <w:r w:rsidRPr="00D102B5">
        <w:rPr>
          <w:rFonts w:ascii="Times New Roman" w:hAnsi="Times New Roman"/>
          <w:sz w:val="24"/>
          <w:szCs w:val="24"/>
        </w:rPr>
        <w:tab/>
      </w:r>
      <w:r w:rsidRPr="00BC2A5F">
        <w:rPr>
          <w:rFonts w:ascii="Comic Sans MS" w:hAnsi="Comic Sans MS"/>
          <w:sz w:val="24"/>
          <w:szCs w:val="24"/>
        </w:rPr>
        <w:t xml:space="preserve">Choose </w:t>
      </w:r>
      <w:r w:rsidRPr="00BC2A5F">
        <w:rPr>
          <w:rFonts w:ascii="Comic Sans MS" w:hAnsi="Comic Sans MS"/>
          <w:b/>
          <w:sz w:val="24"/>
          <w:szCs w:val="24"/>
          <w:u w:val="single"/>
        </w:rPr>
        <w:t>one</w:t>
      </w:r>
      <w:r w:rsidRPr="00BC2A5F">
        <w:rPr>
          <w:rFonts w:ascii="Comic Sans MS" w:hAnsi="Comic Sans MS"/>
          <w:b/>
          <w:sz w:val="24"/>
          <w:szCs w:val="24"/>
        </w:rPr>
        <w:t xml:space="preserve"> </w:t>
      </w:r>
      <w:r w:rsidRPr="00BC2A5F">
        <w:rPr>
          <w:rFonts w:ascii="Comic Sans MS" w:hAnsi="Comic Sans MS"/>
          <w:sz w:val="24"/>
          <w:szCs w:val="24"/>
        </w:rPr>
        <w:t xml:space="preserve">of the following only.  Spend a little time planning the essay.  Diagrams </w:t>
      </w:r>
      <w:r>
        <w:rPr>
          <w:rFonts w:ascii="Comic Sans MS" w:hAnsi="Comic Sans MS"/>
          <w:sz w:val="24"/>
          <w:szCs w:val="24"/>
        </w:rPr>
        <w:t xml:space="preserve">and </w:t>
      </w:r>
      <w:r w:rsidRPr="00BC2A5F">
        <w:rPr>
          <w:rFonts w:ascii="Comic Sans MS" w:hAnsi="Comic Sans MS"/>
          <w:sz w:val="24"/>
          <w:szCs w:val="24"/>
        </w:rPr>
        <w:t>equations. may</w:t>
      </w:r>
      <w:r>
        <w:rPr>
          <w:rFonts w:ascii="Comic Sans MS" w:hAnsi="Comic Sans MS"/>
          <w:sz w:val="24"/>
          <w:szCs w:val="24"/>
        </w:rPr>
        <w:t xml:space="preserve"> assist your essay.</w:t>
      </w:r>
    </w:p>
    <w:p w:rsidR="00857B51" w:rsidRDefault="00857B51" w:rsidP="00857B51">
      <w:pPr>
        <w:pStyle w:val="BodyTextIndent2"/>
        <w:numPr>
          <w:ilvl w:val="6"/>
          <w:numId w:val="1"/>
        </w:numPr>
        <w:tabs>
          <w:tab w:val="clear" w:pos="567"/>
          <w:tab w:val="clear" w:pos="1134"/>
          <w:tab w:val="clear" w:pos="2520"/>
          <w:tab w:val="clear" w:pos="8931"/>
        </w:tabs>
        <w:spacing w:after="240"/>
        <w:ind w:left="709" w:hanging="709"/>
        <w:jc w:val="both"/>
        <w:rPr>
          <w:rFonts w:ascii="Times New Roman" w:hAnsi="Times New Roman"/>
          <w:sz w:val="24"/>
          <w:szCs w:val="24"/>
        </w:rPr>
      </w:pPr>
      <w:r>
        <w:rPr>
          <w:rFonts w:ascii="Times New Roman" w:hAnsi="Times New Roman"/>
          <w:sz w:val="24"/>
          <w:szCs w:val="24"/>
        </w:rPr>
        <w:t xml:space="preserve">Human Beings in use chemicals and are surrounded by them everyday in our modern society. </w:t>
      </w:r>
      <w:r w:rsidR="00F7670A">
        <w:rPr>
          <w:rFonts w:ascii="Times New Roman" w:hAnsi="Times New Roman"/>
          <w:sz w:val="24"/>
          <w:szCs w:val="24"/>
        </w:rPr>
        <w:t xml:space="preserve">Discuss the </w:t>
      </w:r>
      <w:r w:rsidR="00F7670A" w:rsidRPr="00F7670A">
        <w:rPr>
          <w:rFonts w:ascii="Times New Roman" w:hAnsi="Times New Roman"/>
          <w:b/>
          <w:i/>
          <w:sz w:val="24"/>
          <w:szCs w:val="24"/>
        </w:rPr>
        <w:t>biological</w:t>
      </w:r>
      <w:r w:rsidR="00F7670A" w:rsidRPr="00F7670A">
        <w:rPr>
          <w:rFonts w:ascii="Times New Roman" w:hAnsi="Times New Roman"/>
          <w:i/>
          <w:sz w:val="24"/>
          <w:szCs w:val="24"/>
        </w:rPr>
        <w:t xml:space="preserve"> </w:t>
      </w:r>
      <w:r w:rsidR="00F7670A" w:rsidRPr="00F7670A">
        <w:rPr>
          <w:rFonts w:ascii="Times New Roman" w:hAnsi="Times New Roman"/>
          <w:b/>
          <w:i/>
          <w:sz w:val="24"/>
          <w:szCs w:val="24"/>
        </w:rPr>
        <w:t>effects</w:t>
      </w:r>
      <w:r w:rsidR="00F7670A">
        <w:rPr>
          <w:rFonts w:ascii="Times New Roman" w:hAnsi="Times New Roman"/>
          <w:sz w:val="24"/>
          <w:szCs w:val="24"/>
        </w:rPr>
        <w:t xml:space="preserve"> that have resulted from the use of chemicals by human beings.</w:t>
      </w:r>
    </w:p>
    <w:p w:rsidR="00857B51" w:rsidRDefault="00BC2A5F" w:rsidP="004700CE">
      <w:pPr>
        <w:pStyle w:val="BodyTextIndent2"/>
        <w:numPr>
          <w:ilvl w:val="6"/>
          <w:numId w:val="19"/>
        </w:numPr>
        <w:tabs>
          <w:tab w:val="clear" w:pos="567"/>
          <w:tab w:val="clear" w:pos="1134"/>
          <w:tab w:val="clear" w:pos="2520"/>
          <w:tab w:val="clear" w:pos="8931"/>
        </w:tabs>
        <w:spacing w:after="240"/>
        <w:ind w:left="1418" w:hanging="709"/>
        <w:jc w:val="both"/>
        <w:rPr>
          <w:rFonts w:ascii="Times New Roman" w:hAnsi="Times New Roman"/>
          <w:sz w:val="24"/>
          <w:szCs w:val="24"/>
        </w:rPr>
      </w:pPr>
      <w:r w:rsidRPr="00D102B5">
        <w:rPr>
          <w:rFonts w:ascii="Times New Roman" w:hAnsi="Times New Roman"/>
          <w:sz w:val="24"/>
          <w:szCs w:val="24"/>
        </w:rPr>
        <w:t xml:space="preserve">Discuss three beneficial </w:t>
      </w:r>
      <w:r w:rsidR="00F7670A" w:rsidRPr="00D102B5">
        <w:rPr>
          <w:rFonts w:ascii="Times New Roman" w:hAnsi="Times New Roman"/>
          <w:sz w:val="24"/>
          <w:szCs w:val="24"/>
        </w:rPr>
        <w:t>effects</w:t>
      </w:r>
      <w:r w:rsidR="00F7670A">
        <w:rPr>
          <w:rFonts w:ascii="Times New Roman" w:hAnsi="Times New Roman"/>
          <w:sz w:val="24"/>
          <w:szCs w:val="24"/>
        </w:rPr>
        <w:t>.</w:t>
      </w:r>
    </w:p>
    <w:p w:rsidR="00F7670A" w:rsidRPr="00D102B5" w:rsidRDefault="00F7670A" w:rsidP="004700CE">
      <w:pPr>
        <w:pStyle w:val="BodyTextIndent2"/>
        <w:numPr>
          <w:ilvl w:val="6"/>
          <w:numId w:val="19"/>
        </w:numPr>
        <w:tabs>
          <w:tab w:val="clear" w:pos="567"/>
          <w:tab w:val="clear" w:pos="1134"/>
          <w:tab w:val="clear" w:pos="2520"/>
          <w:tab w:val="clear" w:pos="8931"/>
        </w:tabs>
        <w:spacing w:after="480"/>
        <w:ind w:left="1418" w:hanging="709"/>
        <w:jc w:val="both"/>
        <w:rPr>
          <w:rFonts w:ascii="Times New Roman" w:hAnsi="Times New Roman"/>
          <w:sz w:val="24"/>
          <w:szCs w:val="24"/>
        </w:rPr>
      </w:pPr>
      <w:r w:rsidRPr="00D102B5">
        <w:rPr>
          <w:rFonts w:ascii="Times New Roman" w:hAnsi="Times New Roman"/>
          <w:sz w:val="24"/>
          <w:szCs w:val="24"/>
        </w:rPr>
        <w:t xml:space="preserve">Discuss </w:t>
      </w:r>
      <w:r>
        <w:rPr>
          <w:rFonts w:ascii="Times New Roman" w:hAnsi="Times New Roman"/>
          <w:sz w:val="24"/>
          <w:szCs w:val="24"/>
        </w:rPr>
        <w:t>t</w:t>
      </w:r>
      <w:r w:rsidRPr="00D102B5">
        <w:rPr>
          <w:rFonts w:ascii="Times New Roman" w:hAnsi="Times New Roman"/>
          <w:sz w:val="24"/>
          <w:szCs w:val="24"/>
        </w:rPr>
        <w:t>hree harmful</w:t>
      </w:r>
      <w:r>
        <w:rPr>
          <w:rFonts w:ascii="Times New Roman" w:hAnsi="Times New Roman"/>
          <w:sz w:val="24"/>
          <w:szCs w:val="24"/>
        </w:rPr>
        <w:t xml:space="preserve"> effects.</w:t>
      </w:r>
    </w:p>
    <w:p w:rsidR="00BC2A5F" w:rsidRPr="00D102B5" w:rsidRDefault="00BC2A5F" w:rsidP="004700CE">
      <w:pPr>
        <w:pStyle w:val="BodyTextIndent2"/>
        <w:numPr>
          <w:ilvl w:val="0"/>
          <w:numId w:val="2"/>
        </w:numPr>
        <w:spacing w:after="240"/>
        <w:jc w:val="both"/>
        <w:rPr>
          <w:rFonts w:ascii="Times New Roman" w:hAnsi="Times New Roman"/>
          <w:sz w:val="24"/>
          <w:szCs w:val="24"/>
        </w:rPr>
      </w:pPr>
      <w:r w:rsidRPr="00D102B5">
        <w:rPr>
          <w:rFonts w:ascii="Times New Roman" w:hAnsi="Times New Roman"/>
          <w:sz w:val="24"/>
          <w:szCs w:val="24"/>
        </w:rPr>
        <w:t>There is strong evidence for the common ancestry of all living things. Biologists believed that the evolution of eukaryotic cells from prokaryotic cells probably involved endosymbiotic events.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Explain how the study of DNA provides strong evidence for the common ancestry of all living things.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Describe differences in the internal structure of prokaryotic and eukaryotic cells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 xml:space="preserve">Describe the process of endosymbiosis and provide one piece of evidence of the evolution of eukaryotic cells by endosymbiosis. </w:t>
      </w:r>
    </w:p>
    <w:p w:rsidR="003925C7" w:rsidRPr="00983CD1" w:rsidRDefault="003925C7" w:rsidP="00983CD1">
      <w:pPr>
        <w:spacing w:after="480"/>
        <w:jc w:val="center"/>
        <w:rPr>
          <w:rFonts w:ascii="Times New Roman" w:hAnsi="Times New Roman"/>
          <w:b/>
          <w:sz w:val="32"/>
          <w:szCs w:val="32"/>
        </w:rPr>
      </w:pPr>
      <w:r w:rsidRPr="00D102B5">
        <w:rPr>
          <w:rFonts w:ascii="Times New Roman" w:hAnsi="Times New Roman"/>
          <w:b/>
          <w:szCs w:val="24"/>
        </w:rPr>
        <w:br w:type="page"/>
      </w:r>
      <w:r w:rsidR="00BC2A5F" w:rsidRPr="00983CD1">
        <w:rPr>
          <w:rFonts w:ascii="Times New Roman" w:hAnsi="Times New Roman"/>
          <w:b/>
          <w:sz w:val="32"/>
          <w:szCs w:val="32"/>
        </w:rPr>
        <w:t xml:space="preserve"> </w:t>
      </w:r>
      <w:r w:rsidRPr="00983CD1">
        <w:rPr>
          <w:rFonts w:ascii="Times New Roman" w:hAnsi="Times New Roman"/>
          <w:b/>
          <w:sz w:val="32"/>
          <w:szCs w:val="32"/>
        </w:rPr>
        <w:t>MULTIPLE CHOICE ANSWER SHEET</w:t>
      </w:r>
    </w:p>
    <w:p w:rsidR="003925C7" w:rsidRPr="00D102B5" w:rsidRDefault="003925C7" w:rsidP="00983CD1">
      <w:pPr>
        <w:tabs>
          <w:tab w:val="left" w:pos="5103"/>
        </w:tabs>
        <w:spacing w:after="240"/>
        <w:rPr>
          <w:rFonts w:ascii="Times New Roman" w:hAnsi="Times New Roman"/>
          <w:szCs w:val="24"/>
        </w:rPr>
      </w:pPr>
      <w:r w:rsidRPr="00983CD1">
        <w:rPr>
          <w:rFonts w:ascii="Times New Roman" w:hAnsi="Times New Roman"/>
          <w:b/>
          <w:szCs w:val="24"/>
        </w:rPr>
        <w:t>NAME</w:t>
      </w:r>
      <w:r w:rsidRPr="00D102B5">
        <w:rPr>
          <w:rFonts w:ascii="Times New Roman" w:hAnsi="Times New Roman"/>
          <w:szCs w:val="24"/>
        </w:rPr>
        <w:t>........................................................</w:t>
      </w:r>
      <w:r w:rsidR="00983CD1">
        <w:rPr>
          <w:rFonts w:ascii="Times New Roman" w:hAnsi="Times New Roman"/>
          <w:szCs w:val="24"/>
        </w:rPr>
        <w:t>...............................</w:t>
      </w:r>
      <w:r w:rsidRPr="00D102B5">
        <w:rPr>
          <w:rFonts w:ascii="Times New Roman" w:hAnsi="Times New Roman"/>
          <w:szCs w:val="24"/>
        </w:rPr>
        <w:tab/>
      </w:r>
    </w:p>
    <w:p w:rsidR="003925C7" w:rsidRPr="00D102B5" w:rsidRDefault="003925C7" w:rsidP="00983CD1">
      <w:pPr>
        <w:spacing w:after="240"/>
        <w:jc w:val="center"/>
        <w:rPr>
          <w:rFonts w:ascii="Times New Roman" w:hAnsi="Times New Roman"/>
          <w:b/>
          <w:szCs w:val="24"/>
        </w:rPr>
      </w:pPr>
      <w:r w:rsidRPr="00D102B5">
        <w:rPr>
          <w:rFonts w:ascii="Times New Roman" w:hAnsi="Times New Roman"/>
          <w:b/>
          <w:szCs w:val="24"/>
        </w:rPr>
        <w:t>Instructions</w:t>
      </w:r>
    </w:p>
    <w:p w:rsidR="003925C7" w:rsidRPr="00D102B5" w:rsidRDefault="003925C7" w:rsidP="00983CD1">
      <w:pPr>
        <w:spacing w:after="240"/>
        <w:rPr>
          <w:rFonts w:ascii="Times New Roman" w:hAnsi="Times New Roman"/>
          <w:szCs w:val="24"/>
        </w:rPr>
      </w:pPr>
      <w:r w:rsidRPr="00D102B5">
        <w:rPr>
          <w:rFonts w:ascii="Times New Roman" w:hAnsi="Times New Roman"/>
          <w:szCs w:val="24"/>
        </w:rPr>
        <w:t>From the alternatives given in the questions, choose the one that is correct or best. Circle the corresponding letter on the answer sheet below. If you wish to change your answer, cross out your original choice and circle your new choice. Each question has only one correct answer.</w:t>
      </w:r>
    </w:p>
    <w:p w:rsidR="00B248D7" w:rsidRDefault="00B248D7"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sectPr w:rsidR="00B248D7">
          <w:headerReference w:type="default" r:id="rId26"/>
          <w:pgSz w:w="11906" w:h="16838"/>
          <w:pgMar w:top="426" w:right="1274" w:bottom="1134" w:left="1276" w:gutter="0"/>
        </w:sectPr>
      </w:pPr>
    </w:p>
    <w:p w:rsidR="003925C7" w:rsidRDefault="00983CD1"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003925C7" w:rsidRPr="00983CD1">
        <w:rPr>
          <w:rFonts w:ascii="Times New Roman" w:hAnsi="Times New Roman"/>
          <w:sz w:val="28"/>
          <w:szCs w:val="28"/>
        </w:rPr>
        <w:tab/>
      </w:r>
      <w:r w:rsidRPr="00983CD1">
        <w:rPr>
          <w:rFonts w:ascii="Times New Roman" w:hAnsi="Times New Roman"/>
          <w:sz w:val="28"/>
          <w:szCs w:val="28"/>
        </w:rPr>
        <w:t>K</w:t>
      </w:r>
      <w:r w:rsidR="003925C7" w:rsidRPr="00983CD1">
        <w:rPr>
          <w:rFonts w:ascii="Times New Roman" w:hAnsi="Times New Roman"/>
          <w:sz w:val="28"/>
          <w:szCs w:val="28"/>
        </w:rPr>
        <w:tab/>
      </w:r>
      <w:r w:rsidRPr="00983CD1">
        <w:rPr>
          <w:rFonts w:ascii="Times New Roman" w:hAnsi="Times New Roman"/>
          <w:sz w:val="28"/>
          <w:szCs w:val="28"/>
        </w:rPr>
        <w:t>L</w:t>
      </w:r>
      <w:r w:rsidR="003925C7" w:rsidRPr="00983CD1">
        <w:rPr>
          <w:rFonts w:ascii="Times New Roman" w:hAnsi="Times New Roman"/>
          <w:sz w:val="28"/>
          <w:szCs w:val="28"/>
        </w:rPr>
        <w:tab/>
      </w:r>
      <w:r w:rsidRPr="00983CD1">
        <w:rPr>
          <w:rFonts w:ascii="Times New Roman" w:hAnsi="Times New Roman"/>
          <w:sz w:val="28"/>
          <w:szCs w:val="28"/>
        </w:rPr>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Pr="00983CD1" w:rsidRDefault="0045299F" w:rsidP="0045299F">
      <w:pPr>
        <w:tabs>
          <w:tab w:val="left" w:pos="1200"/>
          <w:tab w:val="left" w:pos="1780"/>
          <w:tab w:val="left" w:pos="2400"/>
          <w:tab w:val="left" w:pos="5100"/>
          <w:tab w:val="left" w:pos="5740"/>
          <w:tab w:val="left" w:pos="6340"/>
          <w:tab w:val="left" w:pos="6880"/>
          <w:tab w:val="left" w:pos="7420"/>
        </w:tabs>
        <w:spacing w:line="480" w:lineRule="atLeast"/>
        <w:ind w:left="555"/>
        <w:rPr>
          <w:rFonts w:ascii="Times New Roman" w:hAnsi="Times New Roman"/>
          <w:sz w:val="28"/>
          <w:szCs w:val="28"/>
        </w:rPr>
      </w:pPr>
    </w:p>
    <w:sectPr w:rsidR="0045299F" w:rsidRPr="00983CD1" w:rsidSect="00B248D7">
      <w:type w:val="continuous"/>
      <w:pgSz w:w="11906" w:h="16838"/>
      <w:pgMar w:top="426" w:right="1274" w:bottom="1134" w:left="1276" w:gutter="0"/>
      <w:cols w:num="2" w:equalWidth="0">
        <w:col w:w="4324" w:space="708"/>
        <w:col w:w="4324"/>
      </w:cols>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5C0" w:rsidRDefault="00DF75C0">
      <w:r>
        <w:separator/>
      </w:r>
    </w:p>
  </w:endnote>
  <w:endnote w:type="continuationSeparator" w:id="0">
    <w:p w:rsidR="00DF75C0" w:rsidRDefault="00DF75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man Old Style">
    <w:panose1 w:val="0205060405050502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C0" w:rsidRDefault="00DF75C0">
    <w:pPr>
      <w:pStyle w:val="Footer"/>
      <w:tabs>
        <w:tab w:val="clear" w:pos="4153"/>
        <w:tab w:val="clear" w:pos="8306"/>
        <w:tab w:val="center" w:pos="4536"/>
        <w:tab w:val="right" w:pos="8931"/>
      </w:tabs>
      <w:rPr>
        <w:rFonts w:ascii="Rockwell" w:hAnsi="Rockwell"/>
        <w:sz w:val="18"/>
      </w:rPr>
    </w:pPr>
    <w:r>
      <w:rPr>
        <w:rFonts w:ascii="Rockwell" w:hAnsi="Rockwell"/>
        <w:sz w:val="18"/>
      </w:rPr>
      <w:tab/>
    </w:r>
    <w:r w:rsidR="00C80F18">
      <w:rPr>
        <w:rStyle w:val="PageNumber"/>
        <w:rFonts w:ascii="Rockwell" w:hAnsi="Rockwell"/>
        <w:sz w:val="18"/>
      </w:rPr>
      <w:fldChar w:fldCharType="begin"/>
    </w:r>
    <w:r>
      <w:rPr>
        <w:rStyle w:val="PageNumber"/>
        <w:rFonts w:ascii="Rockwell" w:hAnsi="Rockwell"/>
        <w:sz w:val="18"/>
      </w:rPr>
      <w:instrText xml:space="preserve"> PAGE </w:instrText>
    </w:r>
    <w:r w:rsidR="00C80F18">
      <w:rPr>
        <w:rStyle w:val="PageNumber"/>
        <w:rFonts w:ascii="Rockwell" w:hAnsi="Rockwell"/>
        <w:sz w:val="18"/>
      </w:rPr>
      <w:fldChar w:fldCharType="separate"/>
    </w:r>
    <w:r w:rsidR="00C51C23">
      <w:rPr>
        <w:rStyle w:val="PageNumber"/>
        <w:rFonts w:ascii="Rockwell" w:hAnsi="Rockwell"/>
        <w:noProof/>
        <w:sz w:val="18"/>
      </w:rPr>
      <w:t>1</w:t>
    </w:r>
    <w:r w:rsidR="00C80F18">
      <w:rPr>
        <w:rStyle w:val="PageNumber"/>
        <w:rFonts w:ascii="Rockwell" w:hAnsi="Rockwell"/>
        <w:sz w:val="18"/>
      </w:rPr>
      <w:fldChar w:fldCharType="end"/>
    </w:r>
    <w:r>
      <w:rPr>
        <w:rStyle w:val="PageNumber"/>
        <w:rFonts w:ascii="Rockwell" w:hAnsi="Rockwell"/>
        <w:sz w:val="18"/>
      </w:rP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C0" w:rsidRDefault="00DF75C0">
    <w:pPr>
      <w:pStyle w:val="Footer"/>
      <w:tabs>
        <w:tab w:val="clear" w:pos="4153"/>
        <w:tab w:val="clear" w:pos="8306"/>
        <w:tab w:val="center" w:pos="4536"/>
        <w:tab w:val="right" w:pos="8931"/>
      </w:tabs>
      <w:rPr>
        <w:rFonts w:ascii="Rockwell" w:hAnsi="Rockwell"/>
        <w:sz w:val="18"/>
      </w:rPr>
    </w:pPr>
    <w:r>
      <w:rPr>
        <w:rFonts w:ascii="Rockwell" w:hAnsi="Rockwell"/>
        <w:sz w:val="18"/>
      </w:rPr>
      <w:tab/>
    </w:r>
    <w:r w:rsidR="00C80F18">
      <w:rPr>
        <w:rStyle w:val="PageNumber"/>
        <w:rFonts w:ascii="Rockwell" w:hAnsi="Rockwell"/>
        <w:sz w:val="18"/>
      </w:rPr>
      <w:fldChar w:fldCharType="begin"/>
    </w:r>
    <w:r>
      <w:rPr>
        <w:rStyle w:val="PageNumber"/>
        <w:rFonts w:ascii="Rockwell" w:hAnsi="Rockwell"/>
        <w:sz w:val="18"/>
      </w:rPr>
      <w:instrText xml:space="preserve"> PAGE </w:instrText>
    </w:r>
    <w:r w:rsidR="00C80F18">
      <w:rPr>
        <w:rStyle w:val="PageNumber"/>
        <w:rFonts w:ascii="Rockwell" w:hAnsi="Rockwell"/>
        <w:sz w:val="18"/>
      </w:rPr>
      <w:fldChar w:fldCharType="separate"/>
    </w:r>
    <w:r w:rsidR="00C51C23">
      <w:rPr>
        <w:rStyle w:val="PageNumber"/>
        <w:rFonts w:ascii="Rockwell" w:hAnsi="Rockwell"/>
        <w:noProof/>
        <w:sz w:val="18"/>
      </w:rPr>
      <w:t>14</w:t>
    </w:r>
    <w:r w:rsidR="00C80F18">
      <w:rPr>
        <w:rStyle w:val="PageNumber"/>
        <w:rFonts w:ascii="Rockwell" w:hAnsi="Rockwell"/>
        <w:sz w:val="18"/>
      </w:rPr>
      <w:fldChar w:fldCharType="end"/>
    </w:r>
    <w:r>
      <w:rPr>
        <w:rStyle w:val="PageNumber"/>
        <w:rFonts w:ascii="Rockwell" w:hAnsi="Rockwell"/>
        <w:sz w:val="18"/>
      </w:rP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5C0" w:rsidRDefault="00DF75C0">
      <w:r>
        <w:separator/>
      </w:r>
    </w:p>
  </w:footnote>
  <w:footnote w:type="continuationSeparator" w:id="0">
    <w:p w:rsidR="00DF75C0" w:rsidRDefault="00DF75C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C0" w:rsidRDefault="00DF75C0">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C0" w:rsidRDefault="00DF75C0">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5C0" w:rsidRDefault="00DF75C0">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6231"/>
    <w:multiLevelType w:val="hybridMultilevel"/>
    <w:tmpl w:val="3204403C"/>
    <w:lvl w:ilvl="0" w:tplc="2CF2CC0C">
      <w:start w:val="10"/>
      <w:numFmt w:val="upperLetter"/>
      <w:lvlText w:val="%1."/>
      <w:lvlJc w:val="left"/>
      <w:pPr>
        <w:tabs>
          <w:tab w:val="num" w:pos="1077"/>
        </w:tabs>
        <w:ind w:left="1077" w:hanging="510"/>
      </w:pPr>
      <w:rPr>
        <w:rFonts w:hint="default"/>
      </w:rPr>
    </w:lvl>
    <w:lvl w:ilvl="1" w:tplc="7F125E32">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
    <w:nsid w:val="07B552E7"/>
    <w:multiLevelType w:val="hybridMultilevel"/>
    <w:tmpl w:val="4D8A1F94"/>
    <w:lvl w:ilvl="0" w:tplc="49E8A448">
      <w:start w:val="1"/>
      <w:numFmt w:val="decimal"/>
      <w:lvlText w:val="%1."/>
      <w:lvlJc w:val="left"/>
      <w:pPr>
        <w:tabs>
          <w:tab w:val="num" w:pos="2715"/>
        </w:tabs>
        <w:ind w:left="1179" w:hanging="62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E9227F"/>
    <w:multiLevelType w:val="hybridMultilevel"/>
    <w:tmpl w:val="3C7AA1E2"/>
    <w:lvl w:ilvl="0" w:tplc="BD9C9AE0">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E103C5C"/>
    <w:multiLevelType w:val="hybridMultilevel"/>
    <w:tmpl w:val="C722E4DE"/>
    <w:lvl w:ilvl="0" w:tplc="03A8A904">
      <w:start w:val="10"/>
      <w:numFmt w:val="upperLetter"/>
      <w:lvlText w:val="%1."/>
      <w:lvlJc w:val="left"/>
      <w:pPr>
        <w:tabs>
          <w:tab w:val="num" w:pos="1134"/>
        </w:tabs>
        <w:ind w:left="1134" w:hanging="567"/>
      </w:pPr>
      <w:rPr>
        <w:rFonts w:hint="default"/>
      </w:rPr>
    </w:lvl>
    <w:lvl w:ilvl="1" w:tplc="E98E8FEE">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5B15A7B"/>
    <w:multiLevelType w:val="hybridMultilevel"/>
    <w:tmpl w:val="91F296A6"/>
    <w:lvl w:ilvl="0" w:tplc="B9BE2AD2">
      <w:start w:val="10"/>
      <w:numFmt w:val="upperLetter"/>
      <w:lvlText w:val="%1."/>
      <w:lvlJc w:val="left"/>
      <w:pPr>
        <w:tabs>
          <w:tab w:val="num" w:pos="1134"/>
        </w:tabs>
        <w:ind w:left="1134" w:hanging="567"/>
      </w:pPr>
      <w:rPr>
        <w:rFonts w:hint="default"/>
      </w:rPr>
    </w:lvl>
    <w:lvl w:ilvl="1" w:tplc="E7B23DA2">
      <w:start w:val="5"/>
      <w:numFmt w:val="decimal"/>
      <w:lvlText w:val="%2."/>
      <w:lvlJc w:val="left"/>
      <w:pPr>
        <w:tabs>
          <w:tab w:val="num" w:pos="567"/>
        </w:tabs>
        <w:ind w:left="567" w:hanging="567"/>
      </w:pPr>
      <w:rPr>
        <w:rFonts w:hint="default"/>
      </w:rPr>
    </w:lvl>
    <w:lvl w:ilvl="2" w:tplc="328232A8">
      <w:start w:val="1"/>
      <w:numFmt w:val="lowerLetter"/>
      <w:lvlText w:val="(%3)"/>
      <w:lvlJc w:val="left"/>
      <w:pPr>
        <w:tabs>
          <w:tab w:val="num" w:pos="928"/>
        </w:tabs>
        <w:ind w:left="928" w:hanging="36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6FE494C"/>
    <w:multiLevelType w:val="hybridMultilevel"/>
    <w:tmpl w:val="6F324ABA"/>
    <w:lvl w:ilvl="0" w:tplc="2AE88808">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DB90395"/>
    <w:multiLevelType w:val="multilevel"/>
    <w:tmpl w:val="039A742A"/>
    <w:lvl w:ilvl="0">
      <w:start w:val="4"/>
      <w:numFmt w:val="lowerLetter"/>
      <w:lvlText w:val="%1)"/>
      <w:lvlJc w:val="left"/>
      <w:pPr>
        <w:tabs>
          <w:tab w:val="num" w:pos="360"/>
        </w:tabs>
        <w:ind w:left="1134" w:hanging="1134"/>
      </w:pPr>
      <w:rPr>
        <w:rFonts w:hint="default"/>
      </w:rPr>
    </w:lvl>
    <w:lvl w:ilvl="1">
      <w:start w:val="4"/>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ECF1EB5"/>
    <w:multiLevelType w:val="hybridMultilevel"/>
    <w:tmpl w:val="9F8EB70A"/>
    <w:lvl w:ilvl="0" w:tplc="06B2193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9C10887"/>
    <w:multiLevelType w:val="multilevel"/>
    <w:tmpl w:val="043258DC"/>
    <w:lvl w:ilvl="0">
      <w:start w:val="14"/>
      <w:numFmt w:val="decimal"/>
      <w:lvlText w:val="%1."/>
      <w:lvlJc w:val="left"/>
      <w:pPr>
        <w:tabs>
          <w:tab w:val="num" w:pos="567"/>
        </w:tabs>
        <w:ind w:left="567" w:hanging="567"/>
      </w:pPr>
      <w:rPr>
        <w:rFonts w:hint="default"/>
        <w:i w:val="0"/>
      </w:rPr>
    </w:lvl>
    <w:lvl w:ilvl="1">
      <w:start w:val="1"/>
      <w:numFmt w:val="none"/>
      <w:lvlText w:val="J."/>
      <w:lvlJc w:val="left"/>
      <w:pPr>
        <w:tabs>
          <w:tab w:val="num" w:pos="1134"/>
        </w:tabs>
        <w:ind w:left="1134" w:hanging="567"/>
      </w:pPr>
      <w:rPr>
        <w:rFonts w:hint="default"/>
      </w:rPr>
    </w:lvl>
    <w:lvl w:ilvl="2">
      <w:start w:val="1"/>
      <w:numFmt w:val="none"/>
      <w:lvlText w:val="K"/>
      <w:lvlJc w:val="left"/>
      <w:pPr>
        <w:tabs>
          <w:tab w:val="num" w:pos="1080"/>
        </w:tabs>
        <w:ind w:left="1134" w:hanging="567"/>
      </w:pPr>
      <w:rPr>
        <w:rFonts w:hint="default"/>
      </w:rPr>
    </w:lvl>
    <w:lvl w:ilvl="3">
      <w:start w:val="1"/>
      <w:numFmt w:val="none"/>
      <w:lvlText w:val="L"/>
      <w:lvlJc w:val="left"/>
      <w:pPr>
        <w:tabs>
          <w:tab w:val="num" w:pos="1440"/>
        </w:tabs>
        <w:ind w:left="1134" w:hanging="567"/>
      </w:pPr>
      <w:rPr>
        <w:rFonts w:hint="default"/>
      </w:rPr>
    </w:lvl>
    <w:lvl w:ilvl="4">
      <w:start w:val="1"/>
      <w:numFmt w:val="none"/>
      <w:lvlText w:val="M"/>
      <w:lvlJc w:val="left"/>
      <w:pPr>
        <w:tabs>
          <w:tab w:val="num" w:pos="1800"/>
        </w:tabs>
        <w:ind w:left="1134" w:hanging="567"/>
      </w:pPr>
      <w:rPr>
        <w:rFonts w:hint="default"/>
      </w:rPr>
    </w:lvl>
    <w:lvl w:ilvl="5">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nsid w:val="2C2D680B"/>
    <w:multiLevelType w:val="hybridMultilevel"/>
    <w:tmpl w:val="E7380546"/>
    <w:lvl w:ilvl="0" w:tplc="1E4CB72E">
      <w:start w:val="10"/>
      <w:numFmt w:val="upperLetter"/>
      <w:lvlText w:val="%1."/>
      <w:lvlJc w:val="left"/>
      <w:pPr>
        <w:tabs>
          <w:tab w:val="num" w:pos="1134"/>
        </w:tabs>
        <w:ind w:left="1134" w:hanging="567"/>
      </w:pPr>
      <w:rPr>
        <w:rFonts w:hint="default"/>
      </w:rPr>
    </w:lvl>
    <w:lvl w:ilvl="1" w:tplc="C1C89876">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FBC71E9"/>
    <w:multiLevelType w:val="multilevel"/>
    <w:tmpl w:val="AEE40F10"/>
    <w:lvl w:ilvl="0">
      <w:start w:val="1"/>
      <w:numFmt w:val="decimal"/>
      <w:lvlText w:val="%1."/>
      <w:lvlJc w:val="left"/>
      <w:pPr>
        <w:tabs>
          <w:tab w:val="num" w:pos="567"/>
        </w:tabs>
        <w:ind w:left="567" w:hanging="567"/>
      </w:pPr>
    </w:lvl>
    <w:lvl w:ilvl="1">
      <w:start w:val="1"/>
      <w:numFmt w:val="upperLetter"/>
      <w:lvlText w:val="%2."/>
      <w:lvlJc w:val="left"/>
      <w:pPr>
        <w:tabs>
          <w:tab w:val="num" w:pos="1134"/>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0E91E1F"/>
    <w:multiLevelType w:val="hybridMultilevel"/>
    <w:tmpl w:val="9622236C"/>
    <w:lvl w:ilvl="0" w:tplc="06B2193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9EC462B"/>
    <w:multiLevelType w:val="hybridMultilevel"/>
    <w:tmpl w:val="95101ED8"/>
    <w:lvl w:ilvl="0" w:tplc="9F4CA2C2">
      <w:start w:val="10"/>
      <w:numFmt w:val="upperLetter"/>
      <w:lvlText w:val="%1."/>
      <w:lvlJc w:val="left"/>
      <w:pPr>
        <w:tabs>
          <w:tab w:val="num" w:pos="1134"/>
        </w:tabs>
        <w:ind w:left="1134" w:hanging="567"/>
      </w:pPr>
      <w:rPr>
        <w:rFonts w:hint="default"/>
      </w:rPr>
    </w:lvl>
    <w:lvl w:ilvl="1" w:tplc="5CE0705A">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9A507E8"/>
    <w:multiLevelType w:val="singleLevel"/>
    <w:tmpl w:val="7F3491CA"/>
    <w:lvl w:ilvl="0">
      <w:start w:val="2"/>
      <w:numFmt w:val="decimal"/>
      <w:lvlText w:val="%1."/>
      <w:lvlJc w:val="left"/>
      <w:pPr>
        <w:tabs>
          <w:tab w:val="num" w:pos="570"/>
        </w:tabs>
        <w:ind w:left="570" w:hanging="570"/>
      </w:pPr>
      <w:rPr>
        <w:rFonts w:hint="default"/>
      </w:rPr>
    </w:lvl>
  </w:abstractNum>
  <w:abstractNum w:abstractNumId="14">
    <w:nsid w:val="58FD2A90"/>
    <w:multiLevelType w:val="hybridMultilevel"/>
    <w:tmpl w:val="0D2CA4E6"/>
    <w:lvl w:ilvl="0" w:tplc="7C32FCF4">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59C114BE"/>
    <w:multiLevelType w:val="hybridMultilevel"/>
    <w:tmpl w:val="C9904A26"/>
    <w:lvl w:ilvl="0" w:tplc="3B0CCFB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60BC6A6D"/>
    <w:multiLevelType w:val="hybridMultilevel"/>
    <w:tmpl w:val="544203BC"/>
    <w:lvl w:ilvl="0" w:tplc="0436DDF4">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63352892"/>
    <w:multiLevelType w:val="hybridMultilevel"/>
    <w:tmpl w:val="3E92EB4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49F6AD1"/>
    <w:multiLevelType w:val="multilevel"/>
    <w:tmpl w:val="122448D0"/>
    <w:lvl w:ilvl="0">
      <w:start w:val="1"/>
      <w:numFmt w:val="decimal"/>
      <w:lvlText w:val="%1."/>
      <w:lvlJc w:val="left"/>
      <w:pPr>
        <w:tabs>
          <w:tab w:val="num" w:pos="567"/>
        </w:tabs>
        <w:ind w:left="567" w:hanging="567"/>
      </w:pPr>
    </w:lvl>
    <w:lvl w:ilvl="1">
      <w:start w:val="1"/>
      <w:numFmt w:val="upperLetter"/>
      <w:lvlText w:val="%2."/>
      <w:lvlJc w:val="left"/>
      <w:pPr>
        <w:tabs>
          <w:tab w:val="num" w:pos="1134"/>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98C5CEF"/>
    <w:multiLevelType w:val="hybridMultilevel"/>
    <w:tmpl w:val="EDE4F080"/>
    <w:lvl w:ilvl="0" w:tplc="0E1E1708">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8"/>
  </w:num>
  <w:num w:numId="2">
    <w:abstractNumId w:val="13"/>
  </w:num>
  <w:num w:numId="3">
    <w:abstractNumId w:val="8"/>
  </w:num>
  <w:num w:numId="4">
    <w:abstractNumId w:val="0"/>
  </w:num>
  <w:num w:numId="5">
    <w:abstractNumId w:val="3"/>
  </w:num>
  <w:num w:numId="6">
    <w:abstractNumId w:val="12"/>
  </w:num>
  <w:num w:numId="7">
    <w:abstractNumId w:val="9"/>
  </w:num>
  <w:num w:numId="8">
    <w:abstractNumId w:val="5"/>
  </w:num>
  <w:num w:numId="9">
    <w:abstractNumId w:val="15"/>
  </w:num>
  <w:num w:numId="10">
    <w:abstractNumId w:val="4"/>
  </w:num>
  <w:num w:numId="11">
    <w:abstractNumId w:val="2"/>
  </w:num>
  <w:num w:numId="12">
    <w:abstractNumId w:val="17"/>
  </w:num>
  <w:num w:numId="13">
    <w:abstractNumId w:val="14"/>
  </w:num>
  <w:num w:numId="14">
    <w:abstractNumId w:val="7"/>
  </w:num>
  <w:num w:numId="15">
    <w:abstractNumId w:val="11"/>
  </w:num>
  <w:num w:numId="16">
    <w:abstractNumId w:val="19"/>
  </w:num>
  <w:num w:numId="17">
    <w:abstractNumId w:val="16"/>
  </w:num>
  <w:num w:numId="18">
    <w:abstractNumId w:val="6"/>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CC78C6"/>
    <w:rsid w:val="00005112"/>
    <w:rsid w:val="00014D79"/>
    <w:rsid w:val="000534BF"/>
    <w:rsid w:val="00061C5D"/>
    <w:rsid w:val="000716B8"/>
    <w:rsid w:val="0010178D"/>
    <w:rsid w:val="001109C1"/>
    <w:rsid w:val="00124518"/>
    <w:rsid w:val="00126C92"/>
    <w:rsid w:val="00151577"/>
    <w:rsid w:val="0016560F"/>
    <w:rsid w:val="0017540C"/>
    <w:rsid w:val="001E477C"/>
    <w:rsid w:val="001F6F93"/>
    <w:rsid w:val="002034E7"/>
    <w:rsid w:val="0026139D"/>
    <w:rsid w:val="00281FB6"/>
    <w:rsid w:val="002B58F1"/>
    <w:rsid w:val="002B7E28"/>
    <w:rsid w:val="002D1ACF"/>
    <w:rsid w:val="002D3A0F"/>
    <w:rsid w:val="002F7F5A"/>
    <w:rsid w:val="003061D0"/>
    <w:rsid w:val="00310421"/>
    <w:rsid w:val="003925C7"/>
    <w:rsid w:val="003E3F7C"/>
    <w:rsid w:val="004046C6"/>
    <w:rsid w:val="00411B85"/>
    <w:rsid w:val="00427386"/>
    <w:rsid w:val="0045299F"/>
    <w:rsid w:val="004700CE"/>
    <w:rsid w:val="00475045"/>
    <w:rsid w:val="0049287A"/>
    <w:rsid w:val="004B46FA"/>
    <w:rsid w:val="004E3220"/>
    <w:rsid w:val="00520418"/>
    <w:rsid w:val="005749F6"/>
    <w:rsid w:val="005F534B"/>
    <w:rsid w:val="005F6722"/>
    <w:rsid w:val="0063784C"/>
    <w:rsid w:val="0066381C"/>
    <w:rsid w:val="00673E96"/>
    <w:rsid w:val="00685EB4"/>
    <w:rsid w:val="006E0D61"/>
    <w:rsid w:val="006E529F"/>
    <w:rsid w:val="00730F15"/>
    <w:rsid w:val="00747D7C"/>
    <w:rsid w:val="0075244B"/>
    <w:rsid w:val="0078065C"/>
    <w:rsid w:val="007808AB"/>
    <w:rsid w:val="00796266"/>
    <w:rsid w:val="00803280"/>
    <w:rsid w:val="008048C2"/>
    <w:rsid w:val="00813614"/>
    <w:rsid w:val="00857B51"/>
    <w:rsid w:val="0091668B"/>
    <w:rsid w:val="00936C50"/>
    <w:rsid w:val="00983565"/>
    <w:rsid w:val="00983CD1"/>
    <w:rsid w:val="009A7A2E"/>
    <w:rsid w:val="00A103AC"/>
    <w:rsid w:val="00A25801"/>
    <w:rsid w:val="00A425C1"/>
    <w:rsid w:val="00AE040D"/>
    <w:rsid w:val="00AE545E"/>
    <w:rsid w:val="00AF6920"/>
    <w:rsid w:val="00B248D7"/>
    <w:rsid w:val="00B27CF7"/>
    <w:rsid w:val="00B42B00"/>
    <w:rsid w:val="00BC2A5F"/>
    <w:rsid w:val="00BD56DD"/>
    <w:rsid w:val="00C0107C"/>
    <w:rsid w:val="00C51C23"/>
    <w:rsid w:val="00C80F18"/>
    <w:rsid w:val="00CC78C6"/>
    <w:rsid w:val="00CE10A8"/>
    <w:rsid w:val="00CE1A77"/>
    <w:rsid w:val="00D102B5"/>
    <w:rsid w:val="00D16D39"/>
    <w:rsid w:val="00D1701A"/>
    <w:rsid w:val="00D4376B"/>
    <w:rsid w:val="00D64F75"/>
    <w:rsid w:val="00D74B01"/>
    <w:rsid w:val="00DA0B45"/>
    <w:rsid w:val="00DA39DC"/>
    <w:rsid w:val="00DA4591"/>
    <w:rsid w:val="00DF75C0"/>
    <w:rsid w:val="00E22D55"/>
    <w:rsid w:val="00E55E7F"/>
    <w:rsid w:val="00E72C6B"/>
    <w:rsid w:val="00EB3665"/>
    <w:rsid w:val="00EB6551"/>
    <w:rsid w:val="00EC25A6"/>
    <w:rsid w:val="00EE188B"/>
    <w:rsid w:val="00EF402E"/>
    <w:rsid w:val="00F071A5"/>
    <w:rsid w:val="00F17D47"/>
    <w:rsid w:val="00F25C33"/>
    <w:rsid w:val="00F34534"/>
    <w:rsid w:val="00F55291"/>
    <w:rsid w:val="00F57CDA"/>
    <w:rsid w:val="00F6052E"/>
    <w:rsid w:val="00F64C84"/>
    <w:rsid w:val="00F7670A"/>
    <w:rsid w:val="00FA2591"/>
    <w:rsid w:val="00FD2763"/>
    <w:rsid w:val="00FD79F3"/>
  </w:rsids>
  <m:mathPr>
    <m:mathFont m:val="Lucida Sans Unico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D55"/>
    <w:rPr>
      <w:rFonts w:ascii="Bookman Old Style" w:hAnsi="Bookman Old Style"/>
      <w:sz w:val="24"/>
      <w:lang w:val="en-AU" w:eastAsia="en-AU"/>
    </w:rPr>
  </w:style>
  <w:style w:type="paragraph" w:styleId="Heading1">
    <w:name w:val="heading 1"/>
    <w:basedOn w:val="Normal"/>
    <w:next w:val="Normal"/>
    <w:qFormat/>
    <w:rsid w:val="00B27CF7"/>
    <w:pPr>
      <w:keepNext/>
      <w:tabs>
        <w:tab w:val="left" w:pos="567"/>
        <w:tab w:val="left" w:pos="1134"/>
        <w:tab w:val="left" w:pos="1985"/>
        <w:tab w:val="left" w:pos="4536"/>
        <w:tab w:val="left" w:pos="5103"/>
      </w:tabs>
      <w:outlineLvl w:val="0"/>
    </w:pPr>
    <w:rPr>
      <w:rFonts w:ascii="Rockwell" w:hAnsi="Rockwell"/>
      <w:b/>
    </w:rPr>
  </w:style>
  <w:style w:type="paragraph" w:styleId="Heading2">
    <w:name w:val="heading 2"/>
    <w:basedOn w:val="Normal"/>
    <w:next w:val="Normal"/>
    <w:qFormat/>
    <w:rsid w:val="00B27CF7"/>
    <w:pPr>
      <w:keepNext/>
      <w:tabs>
        <w:tab w:val="left" w:pos="567"/>
        <w:tab w:val="left" w:pos="1134"/>
        <w:tab w:val="left" w:pos="4536"/>
        <w:tab w:val="left" w:pos="5103"/>
      </w:tabs>
      <w:jc w:val="center"/>
      <w:outlineLvl w:val="1"/>
    </w:pPr>
    <w:rPr>
      <w:rFonts w:ascii="Rockwell" w:hAnsi="Rockwell"/>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Indent">
    <w:name w:val="Body Text Indent"/>
    <w:basedOn w:val="Normal"/>
    <w:rsid w:val="00B27CF7"/>
    <w:pPr>
      <w:tabs>
        <w:tab w:val="left" w:pos="567"/>
        <w:tab w:val="left" w:pos="1134"/>
        <w:tab w:val="left" w:pos="4536"/>
        <w:tab w:val="left" w:pos="5103"/>
      </w:tabs>
      <w:ind w:left="567" w:hanging="567"/>
    </w:pPr>
    <w:rPr>
      <w:rFonts w:ascii="Rockwell" w:hAnsi="Rockwell"/>
      <w:sz w:val="20"/>
    </w:rPr>
  </w:style>
  <w:style w:type="paragraph" w:styleId="BodyTextIndent2">
    <w:name w:val="Body Text Indent 2"/>
    <w:basedOn w:val="Normal"/>
    <w:rsid w:val="00B27CF7"/>
    <w:pPr>
      <w:tabs>
        <w:tab w:val="left" w:pos="567"/>
        <w:tab w:val="left" w:pos="1134"/>
        <w:tab w:val="right" w:pos="8931"/>
      </w:tabs>
      <w:ind w:left="1134" w:hanging="1134"/>
    </w:pPr>
    <w:rPr>
      <w:rFonts w:ascii="Rockwell" w:hAnsi="Rockwell"/>
      <w:sz w:val="20"/>
    </w:rPr>
  </w:style>
  <w:style w:type="paragraph" w:styleId="Header">
    <w:name w:val="header"/>
    <w:basedOn w:val="Normal"/>
    <w:rsid w:val="00B27CF7"/>
    <w:pPr>
      <w:tabs>
        <w:tab w:val="center" w:pos="4153"/>
        <w:tab w:val="right" w:pos="8306"/>
      </w:tabs>
    </w:pPr>
  </w:style>
  <w:style w:type="paragraph" w:styleId="Footer">
    <w:name w:val="footer"/>
    <w:basedOn w:val="Normal"/>
    <w:rsid w:val="00B27CF7"/>
    <w:pPr>
      <w:tabs>
        <w:tab w:val="center" w:pos="4153"/>
        <w:tab w:val="right" w:pos="8306"/>
      </w:tabs>
    </w:pPr>
  </w:style>
  <w:style w:type="character" w:styleId="PageNumber">
    <w:name w:val="page number"/>
    <w:basedOn w:val="DefaultParagraphFont"/>
    <w:rsid w:val="00B27CF7"/>
  </w:style>
  <w:style w:type="paragraph" w:styleId="BodyText">
    <w:name w:val="Body Text"/>
    <w:basedOn w:val="Normal"/>
    <w:rsid w:val="00B27CF7"/>
    <w:pPr>
      <w:tabs>
        <w:tab w:val="left" w:pos="7088"/>
      </w:tabs>
    </w:pPr>
    <w:rPr>
      <w:rFonts w:ascii="Rockwell" w:hAnsi="Rockwell"/>
      <w:sz w:val="20"/>
    </w:rPr>
  </w:style>
  <w:style w:type="table" w:styleId="TableGrid">
    <w:name w:val="Table Grid"/>
    <w:basedOn w:val="TableNormal"/>
    <w:rsid w:val="00A10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microsoft.com/office/2006/relationships/keyMapCustomizations" Target="customizations.xml"/><Relationship Id="rId24" Type="http://schemas.openxmlformats.org/officeDocument/2006/relationships/image" Target="media/image12.jpeg"/><Relationship Id="rId25" Type="http://schemas.openxmlformats.org/officeDocument/2006/relationships/image" Target="media/image13.jpeg"/><Relationship Id="rId8" Type="http://schemas.openxmlformats.org/officeDocument/2006/relationships/image" Target="media/image1.jpeg"/><Relationship Id="rId13" Type="http://schemas.openxmlformats.org/officeDocument/2006/relationships/oleObject" Target="embeddings/oleObject1.bin"/><Relationship Id="rId10" Type="http://schemas.openxmlformats.org/officeDocument/2006/relationships/header" Target="header1.xml"/><Relationship Id="rId12" Type="http://schemas.openxmlformats.org/officeDocument/2006/relationships/image" Target="media/image3.gif"/><Relationship Id="rId17" Type="http://schemas.openxmlformats.org/officeDocument/2006/relationships/image" Target="media/image7.png"/><Relationship Id="rId9" Type="http://schemas.openxmlformats.org/officeDocument/2006/relationships/image" Target="media/image2.jpeg"/><Relationship Id="rId18" Type="http://schemas.openxmlformats.org/officeDocument/2006/relationships/image" Target="media/image8.jpeg"/><Relationship Id="rId3" Type="http://schemas.openxmlformats.org/officeDocument/2006/relationships/styles" Target="styles.xml"/><Relationship Id="rId27" Type="http://schemas.openxmlformats.org/officeDocument/2006/relationships/fontTable" Target="fontTable.xml"/><Relationship Id="rId14" Type="http://schemas.openxmlformats.org/officeDocument/2006/relationships/image" Target="media/image4.png"/><Relationship Id="rId23" Type="http://schemas.openxmlformats.org/officeDocument/2006/relationships/image" Target="media/image11.jpeg"/><Relationship Id="rId4" Type="http://schemas.openxmlformats.org/officeDocument/2006/relationships/settings" Target="settings.xml"/><Relationship Id="rId28" Type="http://schemas.openxmlformats.org/officeDocument/2006/relationships/theme" Target="theme/theme1.xml"/><Relationship Id="rId26" Type="http://schemas.openxmlformats.org/officeDocument/2006/relationships/header" Target="header3.xml"/><Relationship Id="rId11" Type="http://schemas.openxmlformats.org/officeDocument/2006/relationships/footer" Target="footer1.xml"/><Relationship Id="rId6" Type="http://schemas.openxmlformats.org/officeDocument/2006/relationships/footnotes" Target="footnotes.xml"/><Relationship Id="rId16"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header" Target="header2.xml"/><Relationship Id="rId20" Type="http://schemas.openxmlformats.org/officeDocument/2006/relationships/footer" Target="footer2.xml"/><Relationship Id="rId22" Type="http://schemas.openxmlformats.org/officeDocument/2006/relationships/image" Target="media/image10.jpeg"/><Relationship Id="rId21" Type="http://schemas.openxmlformats.org/officeDocument/2006/relationships/image" Target="media/image9.jpeg"/><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\Program Files\Microsoft Office\Templates\Normal.dot</Template>
  <TotalTime>0</TotalTime>
  <Pages>14</Pages>
  <Words>2121</Words>
  <Characters>12093</Characters>
  <Application>Microsoft Macintosh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lpstr>
    </vt:vector>
  </TitlesOfParts>
  <Company>NT Department of Education</Company>
  <LinksUpToDate>false</LinksUpToDate>
  <CharactersWithSpaces>14851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NTDE</dc:creator>
  <cp:keywords/>
  <cp:lastModifiedBy>Steven Drake</cp:lastModifiedBy>
  <cp:revision>2</cp:revision>
  <cp:lastPrinted>2001-06-07T23:37:00Z</cp:lastPrinted>
  <dcterms:created xsi:type="dcterms:W3CDTF">2017-04-07T03:58:00Z</dcterms:created>
  <dcterms:modified xsi:type="dcterms:W3CDTF">2017-04-07T03:58:00Z</dcterms:modified>
</cp:coreProperties>
</file>